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FB" w:rsidRDefault="00E122FB" w:rsidP="00200ECF">
      <w:pPr>
        <w:pStyle w:val="Nadpis4"/>
        <w:jc w:val="right"/>
      </w:pPr>
      <w:bookmarkStart w:id="0" w:name="_Toc303865544"/>
      <w:bookmarkStart w:id="1" w:name="_Toc303865966"/>
      <w:bookmarkStart w:id="2" w:name="_Toc303866680"/>
      <w:bookmarkStart w:id="3" w:name="_Toc303866882"/>
      <w:bookmarkStart w:id="4" w:name="_Toc303706004"/>
      <w:bookmarkStart w:id="5" w:name="_Toc303706102"/>
      <w:bookmarkStart w:id="6" w:name="_Toc303865730"/>
      <w:bookmarkStart w:id="7" w:name="_Toc303866151"/>
      <w:bookmarkStart w:id="8" w:name="_Toc303866865"/>
      <w:bookmarkStart w:id="9" w:name="_Toc303867067"/>
    </w:p>
    <w:p w:rsidR="00E122FB" w:rsidRDefault="00E122FB" w:rsidP="00200ECF">
      <w:pPr>
        <w:pStyle w:val="Nadpis4"/>
        <w:jc w:val="right"/>
      </w:pPr>
    </w:p>
    <w:p w:rsidR="00200ECF" w:rsidRDefault="00200ECF" w:rsidP="00200ECF">
      <w:pPr>
        <w:pStyle w:val="Nadpis4"/>
        <w:jc w:val="right"/>
        <w:rPr>
          <w:b w:val="0"/>
          <w:bCs w:val="0"/>
        </w:rPr>
      </w:pPr>
      <w:r w:rsidRPr="002712CC">
        <w:rPr>
          <w:b w:val="0"/>
          <w:bCs w:val="0"/>
        </w:rPr>
        <w:t xml:space="preserve"> </w:t>
      </w:r>
      <w:r>
        <w:rPr>
          <w:b w:val="0"/>
          <w:bCs w:val="0"/>
        </w:rPr>
        <w:t xml:space="preserve">                       </w:t>
      </w:r>
    </w:p>
    <w:p w:rsidR="00200ECF" w:rsidRDefault="00200ECF" w:rsidP="00200ECF">
      <w:pPr>
        <w:pStyle w:val="Nadpis4"/>
        <w:spacing w:after="120"/>
        <w:jc w:val="center"/>
        <w:rPr>
          <w:bCs w:val="0"/>
        </w:rPr>
      </w:pPr>
    </w:p>
    <w:p w:rsidR="00706FEE" w:rsidRPr="00706FEE" w:rsidRDefault="00706FEE" w:rsidP="00706FEE"/>
    <w:p w:rsidR="003B5B2C" w:rsidRDefault="003B5B2C" w:rsidP="003B5B2C">
      <w:pPr>
        <w:pStyle w:val="Nadpis4"/>
        <w:spacing w:after="120"/>
        <w:jc w:val="center"/>
        <w:rPr>
          <w:bCs w:val="0"/>
        </w:rPr>
      </w:pPr>
    </w:p>
    <w:p w:rsidR="00200ECF" w:rsidRPr="0038466C" w:rsidRDefault="00200ECF" w:rsidP="003B5B2C">
      <w:pPr>
        <w:pStyle w:val="Nadpis4"/>
        <w:spacing w:after="120"/>
        <w:jc w:val="center"/>
        <w:rPr>
          <w:bCs w:val="0"/>
          <w:sz w:val="32"/>
          <w:szCs w:val="32"/>
        </w:rPr>
      </w:pPr>
      <w:r w:rsidRPr="0038466C">
        <w:rPr>
          <w:bCs w:val="0"/>
          <w:sz w:val="32"/>
          <w:szCs w:val="32"/>
        </w:rPr>
        <w:t>TECHNICKÁ UNIVERZITA VO ZVOLENE</w:t>
      </w:r>
      <w:bookmarkEnd w:id="0"/>
      <w:bookmarkEnd w:id="1"/>
      <w:bookmarkEnd w:id="2"/>
      <w:bookmarkEnd w:id="3"/>
    </w:p>
    <w:p w:rsidR="00200ECF" w:rsidRPr="00A064E2" w:rsidRDefault="00200ECF" w:rsidP="0022138C">
      <w:pPr>
        <w:spacing w:after="240"/>
        <w:jc w:val="center"/>
        <w:rPr>
          <w:b/>
          <w:sz w:val="28"/>
          <w:szCs w:val="28"/>
        </w:rPr>
      </w:pPr>
      <w:r w:rsidRPr="0038466C">
        <w:rPr>
          <w:b/>
          <w:sz w:val="32"/>
          <w:szCs w:val="32"/>
        </w:rPr>
        <w:t>DREVÁRSKA FAKULTA</w:t>
      </w:r>
    </w:p>
    <w:p w:rsidR="00200ECF" w:rsidRPr="00A064E2" w:rsidRDefault="00200ECF" w:rsidP="003B5B2C">
      <w:pPr>
        <w:jc w:val="center"/>
        <w:rPr>
          <w:b/>
        </w:rPr>
      </w:pPr>
    </w:p>
    <w:p w:rsidR="00200ECF" w:rsidRPr="0038466C" w:rsidRDefault="00200ECF" w:rsidP="003B5B2C">
      <w:pPr>
        <w:jc w:val="center"/>
        <w:rPr>
          <w:b/>
          <w:sz w:val="28"/>
          <w:szCs w:val="28"/>
        </w:rPr>
      </w:pPr>
      <w:r w:rsidRPr="0038466C">
        <w:rPr>
          <w:b/>
          <w:sz w:val="28"/>
          <w:szCs w:val="28"/>
        </w:rPr>
        <w:t>Katedra fyziky, elektrotechniky a aplikovanej mechaniky</w:t>
      </w:r>
    </w:p>
    <w:p w:rsidR="00200ECF" w:rsidRDefault="00200ECF" w:rsidP="00200ECF"/>
    <w:p w:rsidR="00200ECF" w:rsidRDefault="00200ECF" w:rsidP="00200ECF"/>
    <w:p w:rsidR="00200ECF" w:rsidRDefault="00200ECF" w:rsidP="00200ECF"/>
    <w:p w:rsidR="00200ECF" w:rsidRDefault="00200ECF" w:rsidP="00200ECF"/>
    <w:p w:rsidR="00200ECF" w:rsidRDefault="00200ECF" w:rsidP="00200ECF"/>
    <w:p w:rsidR="00200ECF" w:rsidRDefault="00200ECF" w:rsidP="00200ECF"/>
    <w:p w:rsidR="00200ECF" w:rsidRDefault="00200ECF" w:rsidP="00200ECF"/>
    <w:p w:rsidR="00200ECF" w:rsidRDefault="00200ECF" w:rsidP="00200ECF"/>
    <w:p w:rsidR="00200ECF" w:rsidRDefault="00200ECF" w:rsidP="00200ECF"/>
    <w:p w:rsidR="00200ECF" w:rsidRDefault="00200ECF" w:rsidP="00200ECF"/>
    <w:p w:rsidR="00200ECF" w:rsidRDefault="00200ECF" w:rsidP="00200ECF"/>
    <w:p w:rsidR="00200ECF" w:rsidRDefault="00200ECF" w:rsidP="00200ECF">
      <w:pPr>
        <w:pStyle w:val="Zkladntext"/>
        <w:jc w:val="center"/>
        <w:rPr>
          <w:b/>
          <w:bCs/>
          <w:sz w:val="28"/>
        </w:rPr>
      </w:pPr>
    </w:p>
    <w:p w:rsidR="00200ECF" w:rsidRDefault="00200ECF" w:rsidP="00200ECF">
      <w:pPr>
        <w:pStyle w:val="Zkladntext"/>
        <w:jc w:val="center"/>
        <w:rPr>
          <w:b/>
          <w:bCs/>
          <w:sz w:val="28"/>
        </w:rPr>
      </w:pPr>
    </w:p>
    <w:p w:rsidR="00200ECF" w:rsidRPr="0038466C" w:rsidRDefault="003B5B2C" w:rsidP="00200ECF">
      <w:pPr>
        <w:rPr>
          <w:b/>
          <w:sz w:val="28"/>
          <w:szCs w:val="28"/>
        </w:rPr>
      </w:pPr>
      <w:r w:rsidRPr="0038466C">
        <w:rPr>
          <w:b/>
          <w:sz w:val="28"/>
          <w:szCs w:val="28"/>
        </w:rPr>
        <w:t xml:space="preserve">Predmet: </w:t>
      </w:r>
      <w:r w:rsidR="00966DAC" w:rsidRPr="0038466C">
        <w:rPr>
          <w:b/>
          <w:sz w:val="28"/>
          <w:szCs w:val="28"/>
        </w:rPr>
        <w:tab/>
      </w:r>
      <w:r w:rsidR="00966DAC" w:rsidRPr="0038466C">
        <w:rPr>
          <w:b/>
          <w:sz w:val="28"/>
          <w:szCs w:val="28"/>
        </w:rPr>
        <w:tab/>
      </w:r>
      <w:r w:rsidR="00966DAC" w:rsidRPr="0038466C">
        <w:rPr>
          <w:b/>
          <w:sz w:val="28"/>
          <w:szCs w:val="28"/>
        </w:rPr>
        <w:tab/>
      </w:r>
      <w:r w:rsidR="00680382">
        <w:rPr>
          <w:b/>
          <w:sz w:val="28"/>
          <w:szCs w:val="28"/>
        </w:rPr>
        <w:tab/>
      </w:r>
      <w:r w:rsidRPr="0038466C">
        <w:rPr>
          <w:b/>
          <w:sz w:val="28"/>
          <w:szCs w:val="28"/>
        </w:rPr>
        <w:t xml:space="preserve">Elektrotechnika </w:t>
      </w:r>
      <w:r w:rsidR="00E122FB">
        <w:rPr>
          <w:b/>
          <w:sz w:val="28"/>
          <w:szCs w:val="28"/>
        </w:rPr>
        <w:t>v POB</w:t>
      </w:r>
    </w:p>
    <w:p w:rsidR="00680382" w:rsidRPr="00BD209A" w:rsidRDefault="00865E7B" w:rsidP="00680382">
      <w:pPr>
        <w:pStyle w:val="Nadpis1"/>
        <w:spacing w:after="240"/>
        <w:ind w:left="3540" w:hanging="3540"/>
        <w:rPr>
          <w:sz w:val="28"/>
          <w:szCs w:val="28"/>
        </w:rPr>
      </w:pPr>
      <w:r w:rsidRPr="0038466C">
        <w:rPr>
          <w:sz w:val="28"/>
          <w:szCs w:val="28"/>
        </w:rPr>
        <w:t>Laboratórna úloha</w:t>
      </w:r>
      <w:r w:rsidR="00680382">
        <w:rPr>
          <w:sz w:val="28"/>
          <w:szCs w:val="28"/>
        </w:rPr>
        <w:t xml:space="preserve"> č. 5</w:t>
      </w:r>
      <w:r w:rsidRPr="0038466C">
        <w:rPr>
          <w:sz w:val="28"/>
          <w:szCs w:val="28"/>
        </w:rPr>
        <w:t>:</w:t>
      </w:r>
      <w:r w:rsidR="00680382">
        <w:rPr>
          <w:b w:val="0"/>
          <w:sz w:val="28"/>
          <w:szCs w:val="28"/>
        </w:rPr>
        <w:tab/>
      </w:r>
      <w:r w:rsidR="00680382" w:rsidRPr="00BD209A">
        <w:rPr>
          <w:sz w:val="28"/>
          <w:szCs w:val="28"/>
        </w:rPr>
        <w:t>Meranie</w:t>
      </w:r>
      <w:r w:rsidR="00680382">
        <w:rPr>
          <w:sz w:val="28"/>
          <w:szCs w:val="28"/>
        </w:rPr>
        <w:t xml:space="preserve"> </w:t>
      </w:r>
      <w:r w:rsidR="00680382" w:rsidRPr="00BD209A">
        <w:rPr>
          <w:sz w:val="28"/>
          <w:szCs w:val="28"/>
        </w:rPr>
        <w:t xml:space="preserve">VA charakteristiky </w:t>
      </w:r>
      <w:r w:rsidR="000C5597">
        <w:rPr>
          <w:sz w:val="28"/>
          <w:szCs w:val="28"/>
        </w:rPr>
        <w:t>vybraných diód</w:t>
      </w:r>
    </w:p>
    <w:p w:rsidR="00200ECF" w:rsidRPr="0038466C" w:rsidRDefault="00200ECF" w:rsidP="00200ECF">
      <w:pPr>
        <w:rPr>
          <w:sz w:val="28"/>
          <w:szCs w:val="28"/>
        </w:rPr>
      </w:pPr>
    </w:p>
    <w:p w:rsidR="00200ECF" w:rsidRPr="0038466C" w:rsidRDefault="00200ECF" w:rsidP="00200ECF">
      <w:pPr>
        <w:rPr>
          <w:sz w:val="28"/>
          <w:szCs w:val="28"/>
        </w:rPr>
      </w:pPr>
    </w:p>
    <w:p w:rsidR="00200ECF" w:rsidRPr="0038466C" w:rsidRDefault="00200ECF" w:rsidP="00200ECF">
      <w:pPr>
        <w:rPr>
          <w:sz w:val="28"/>
          <w:szCs w:val="28"/>
        </w:rPr>
      </w:pPr>
    </w:p>
    <w:p w:rsidR="00200ECF" w:rsidRPr="0038466C" w:rsidRDefault="00200ECF" w:rsidP="00200ECF">
      <w:pPr>
        <w:pStyle w:val="Nadpis4"/>
        <w:spacing w:after="120"/>
        <w:rPr>
          <w:rStyle w:val="Nzovknihy"/>
          <w:caps/>
          <w:smallCaps w:val="0"/>
          <w:szCs w:val="28"/>
        </w:rPr>
      </w:pPr>
    </w:p>
    <w:p w:rsidR="00200ECF" w:rsidRPr="0038466C" w:rsidRDefault="00200ECF" w:rsidP="00200ECF">
      <w:pPr>
        <w:rPr>
          <w:sz w:val="28"/>
          <w:szCs w:val="28"/>
        </w:rPr>
      </w:pPr>
    </w:p>
    <w:p w:rsidR="00200ECF" w:rsidRPr="0038466C" w:rsidRDefault="00200ECF" w:rsidP="00200ECF">
      <w:pPr>
        <w:rPr>
          <w:sz w:val="28"/>
          <w:szCs w:val="28"/>
        </w:rPr>
      </w:pPr>
    </w:p>
    <w:p w:rsidR="00200ECF" w:rsidRPr="0038466C" w:rsidRDefault="00200ECF" w:rsidP="00200ECF">
      <w:pPr>
        <w:rPr>
          <w:sz w:val="28"/>
          <w:szCs w:val="28"/>
        </w:rPr>
      </w:pPr>
    </w:p>
    <w:p w:rsidR="00200ECF" w:rsidRPr="0038466C" w:rsidRDefault="00283C33" w:rsidP="00200ECF">
      <w:pPr>
        <w:rPr>
          <w:sz w:val="28"/>
          <w:szCs w:val="28"/>
        </w:rPr>
      </w:pPr>
      <w:r>
        <w:rPr>
          <w:sz w:val="28"/>
          <w:szCs w:val="28"/>
        </w:rPr>
        <w:t xml:space="preserve"> </w:t>
      </w:r>
    </w:p>
    <w:p w:rsidR="00200ECF" w:rsidRPr="0038466C" w:rsidRDefault="00200ECF" w:rsidP="00200ECF">
      <w:pPr>
        <w:pStyle w:val="Nadpis4"/>
        <w:spacing w:after="120"/>
        <w:rPr>
          <w:rStyle w:val="Nzovknihy"/>
          <w:caps/>
          <w:smallCaps w:val="0"/>
          <w:szCs w:val="28"/>
        </w:rPr>
      </w:pPr>
    </w:p>
    <w:p w:rsidR="00200ECF" w:rsidRPr="0038466C" w:rsidRDefault="00200ECF" w:rsidP="00200ECF">
      <w:pPr>
        <w:pStyle w:val="Nadpis4"/>
        <w:spacing w:after="120"/>
        <w:rPr>
          <w:rStyle w:val="Nzovknihy"/>
          <w:caps/>
          <w:smallCaps w:val="0"/>
          <w:szCs w:val="28"/>
        </w:rPr>
      </w:pPr>
    </w:p>
    <w:p w:rsidR="00200ECF" w:rsidRPr="0038466C" w:rsidRDefault="00200ECF" w:rsidP="00200ECF">
      <w:pPr>
        <w:rPr>
          <w:sz w:val="28"/>
          <w:szCs w:val="28"/>
        </w:rPr>
      </w:pPr>
    </w:p>
    <w:p w:rsidR="002B1F7B" w:rsidRPr="0038466C" w:rsidRDefault="00865E7B" w:rsidP="00364094">
      <w:pPr>
        <w:spacing w:after="240"/>
        <w:rPr>
          <w:sz w:val="28"/>
          <w:szCs w:val="28"/>
        </w:rPr>
      </w:pPr>
      <w:r w:rsidRPr="0038466C">
        <w:rPr>
          <w:sz w:val="28"/>
          <w:szCs w:val="28"/>
        </w:rPr>
        <w:t xml:space="preserve">Akad. rok: </w:t>
      </w:r>
      <w:r w:rsidR="00982A80" w:rsidRPr="0038466C">
        <w:rPr>
          <w:sz w:val="28"/>
          <w:szCs w:val="28"/>
        </w:rPr>
        <w:t xml:space="preserve">    </w:t>
      </w:r>
      <w:r w:rsidR="00706FEE">
        <w:rPr>
          <w:sz w:val="28"/>
          <w:szCs w:val="28"/>
        </w:rPr>
        <w:t xml:space="preserve">              </w:t>
      </w:r>
      <w:r w:rsidRPr="0038466C">
        <w:rPr>
          <w:sz w:val="28"/>
          <w:szCs w:val="28"/>
        </w:rPr>
        <w:t xml:space="preserve">                                                             </w:t>
      </w:r>
      <w:r w:rsidR="0038466C">
        <w:rPr>
          <w:sz w:val="28"/>
          <w:szCs w:val="28"/>
        </w:rPr>
        <w:t xml:space="preserve">     </w:t>
      </w:r>
      <w:r w:rsidR="00B369C7">
        <w:rPr>
          <w:sz w:val="28"/>
          <w:szCs w:val="28"/>
        </w:rPr>
        <w:t xml:space="preserve"> </w:t>
      </w:r>
      <w:r w:rsidR="002B1F7B" w:rsidRPr="0038466C">
        <w:rPr>
          <w:sz w:val="28"/>
          <w:szCs w:val="28"/>
        </w:rPr>
        <w:t>Dátum:</w:t>
      </w:r>
    </w:p>
    <w:p w:rsidR="002B1F7B" w:rsidRPr="0038466C" w:rsidRDefault="002B1F7B" w:rsidP="002B1F7B">
      <w:pPr>
        <w:spacing w:after="240"/>
        <w:rPr>
          <w:sz w:val="28"/>
          <w:szCs w:val="28"/>
        </w:rPr>
      </w:pPr>
      <w:r w:rsidRPr="0038466C">
        <w:rPr>
          <w:sz w:val="28"/>
          <w:szCs w:val="28"/>
        </w:rPr>
        <w:t>Vypracoval:                                                                                   Prevzal</w:t>
      </w:r>
      <w:r w:rsidR="00865E7B" w:rsidRPr="0038466C">
        <w:rPr>
          <w:sz w:val="28"/>
          <w:szCs w:val="28"/>
        </w:rPr>
        <w:t>:</w:t>
      </w:r>
    </w:p>
    <w:p w:rsidR="00D44C3B" w:rsidRPr="00BD209A" w:rsidRDefault="00D44C3B" w:rsidP="00680382">
      <w:pPr>
        <w:pStyle w:val="Nadpis1"/>
        <w:spacing w:after="240"/>
        <w:rPr>
          <w:sz w:val="28"/>
          <w:szCs w:val="28"/>
        </w:rPr>
      </w:pPr>
      <w:bookmarkStart w:id="10" w:name="_Toc303865734"/>
      <w:bookmarkStart w:id="11" w:name="_Toc303866155"/>
      <w:bookmarkStart w:id="12" w:name="_Toc303866869"/>
      <w:bookmarkStart w:id="13" w:name="_Toc303867071"/>
      <w:bookmarkEnd w:id="4"/>
      <w:bookmarkEnd w:id="5"/>
      <w:bookmarkEnd w:id="6"/>
      <w:bookmarkEnd w:id="7"/>
      <w:bookmarkEnd w:id="8"/>
      <w:bookmarkEnd w:id="9"/>
      <w:r w:rsidRPr="00BD209A">
        <w:rPr>
          <w:sz w:val="28"/>
          <w:szCs w:val="28"/>
        </w:rPr>
        <w:lastRenderedPageBreak/>
        <w:t xml:space="preserve">Meranie VA charakteristiky </w:t>
      </w:r>
      <w:r w:rsidR="00B6075E">
        <w:rPr>
          <w:sz w:val="28"/>
          <w:szCs w:val="28"/>
        </w:rPr>
        <w:t>vybraných diód</w:t>
      </w:r>
      <w:bookmarkEnd w:id="10"/>
      <w:bookmarkEnd w:id="11"/>
      <w:bookmarkEnd w:id="12"/>
      <w:bookmarkEnd w:id="13"/>
    </w:p>
    <w:p w:rsidR="00D44C3B" w:rsidRPr="00372874" w:rsidRDefault="00D44C3B" w:rsidP="00AC0E83">
      <w:pPr>
        <w:pStyle w:val="text2"/>
        <w:spacing w:before="0"/>
        <w:ind w:left="0" w:firstLine="0"/>
        <w:rPr>
          <w:rFonts w:ascii="Times New Roman" w:hAnsi="Times New Roman"/>
          <w:i w:val="0"/>
          <w:sz w:val="24"/>
          <w:szCs w:val="24"/>
        </w:rPr>
      </w:pPr>
      <w:r w:rsidRPr="00372874">
        <w:rPr>
          <w:rFonts w:ascii="Times New Roman" w:hAnsi="Times New Roman"/>
          <w:i w:val="0"/>
          <w:sz w:val="24"/>
          <w:szCs w:val="24"/>
        </w:rPr>
        <w:t>Prístroje a pomôcky:</w:t>
      </w:r>
    </w:p>
    <w:p w:rsidR="00D44C3B" w:rsidRPr="00372874" w:rsidRDefault="00D44C3B" w:rsidP="00AC0E83">
      <w:pPr>
        <w:pStyle w:val="text3"/>
        <w:spacing w:before="120"/>
        <w:rPr>
          <w:rFonts w:ascii="Times New Roman" w:hAnsi="Times New Roman"/>
          <w:i w:val="0"/>
          <w:sz w:val="24"/>
          <w:szCs w:val="24"/>
        </w:rPr>
      </w:pPr>
      <w:r w:rsidRPr="00372874">
        <w:rPr>
          <w:rFonts w:ascii="Times New Roman" w:hAnsi="Times New Roman"/>
          <w:i w:val="0"/>
          <w:sz w:val="24"/>
          <w:szCs w:val="24"/>
        </w:rPr>
        <w:t>Zenerova dióda, LED, zdroj jednosmerného napätia, digitálny ampérmeter, digitálny voltmeter, regulačný odpor, vypínač, spojovacie vodiče.</w:t>
      </w:r>
    </w:p>
    <w:p w:rsidR="00027A70" w:rsidRPr="00372874" w:rsidRDefault="00027A70" w:rsidP="00AC0E83">
      <w:pPr>
        <w:pStyle w:val="text2"/>
        <w:rPr>
          <w:rFonts w:ascii="Times New Roman" w:hAnsi="Times New Roman"/>
          <w:i w:val="0"/>
          <w:sz w:val="24"/>
          <w:szCs w:val="24"/>
        </w:rPr>
      </w:pPr>
    </w:p>
    <w:p w:rsidR="00D44C3B" w:rsidRPr="00372874" w:rsidRDefault="00D44C3B" w:rsidP="00AC0E83">
      <w:pPr>
        <w:pStyle w:val="text2"/>
        <w:rPr>
          <w:rFonts w:ascii="Times New Roman" w:hAnsi="Times New Roman"/>
          <w:i w:val="0"/>
          <w:sz w:val="24"/>
          <w:szCs w:val="24"/>
        </w:rPr>
      </w:pPr>
      <w:r w:rsidRPr="00372874">
        <w:rPr>
          <w:rFonts w:ascii="Times New Roman" w:hAnsi="Times New Roman"/>
          <w:i w:val="0"/>
          <w:sz w:val="24"/>
          <w:szCs w:val="24"/>
        </w:rPr>
        <w:t>Teória:</w:t>
      </w:r>
    </w:p>
    <w:p w:rsidR="00D44C3B" w:rsidRPr="00372874" w:rsidRDefault="00D44C3B" w:rsidP="00AC0E83">
      <w:pPr>
        <w:spacing w:before="120"/>
        <w:jc w:val="both"/>
      </w:pPr>
      <w:r w:rsidRPr="00372874">
        <w:t xml:space="preserve">Pri výbere konkrétneho typu polovodičovej diódy, musíme poznať jej základné parametre (prevádzkové hodnoty, medzné hodnoty ako aj vzťahy niektorých charakteristických fyzikálnych veličín). Preto sú často medzi katalógovými údajmi uvádzané závislosti medzi veľkosťou prúdu a napätím na štruktúre, tzv. </w:t>
      </w:r>
      <w:r w:rsidRPr="00372874">
        <w:rPr>
          <w:b/>
        </w:rPr>
        <w:t>VA</w:t>
      </w:r>
      <w:r w:rsidRPr="00372874">
        <w:t xml:space="preserve"> charakteristiky (voltampérovej charakteristiky). Tieto sa uvádzajú pre každý typ osobitne vpriepustnom a v závernom smere.</w:t>
      </w:r>
    </w:p>
    <w:p w:rsidR="00027A70" w:rsidRPr="00372874" w:rsidRDefault="00027A70" w:rsidP="00AC0E83">
      <w:pPr>
        <w:pStyle w:val="text3"/>
        <w:rPr>
          <w:rFonts w:ascii="Times New Roman" w:hAnsi="Times New Roman"/>
          <w:b/>
          <w:i w:val="0"/>
          <w:sz w:val="24"/>
          <w:szCs w:val="24"/>
        </w:rPr>
      </w:pPr>
    </w:p>
    <w:p w:rsidR="00D44C3B" w:rsidRPr="00372874" w:rsidRDefault="00D44C3B" w:rsidP="00AC0E83">
      <w:pPr>
        <w:pStyle w:val="text3"/>
        <w:rPr>
          <w:rFonts w:ascii="Times New Roman" w:hAnsi="Times New Roman"/>
          <w:i w:val="0"/>
          <w:sz w:val="24"/>
          <w:szCs w:val="24"/>
        </w:rPr>
      </w:pPr>
      <w:r w:rsidRPr="00372874">
        <w:rPr>
          <w:rFonts w:ascii="Times New Roman" w:hAnsi="Times New Roman"/>
          <w:b/>
          <w:i w:val="0"/>
          <w:sz w:val="24"/>
          <w:szCs w:val="24"/>
        </w:rPr>
        <w:t>Cieľ:</w:t>
      </w:r>
      <w:r w:rsidRPr="00372874">
        <w:rPr>
          <w:rFonts w:ascii="Times New Roman" w:hAnsi="Times New Roman"/>
          <w:i w:val="0"/>
          <w:sz w:val="24"/>
          <w:szCs w:val="24"/>
        </w:rPr>
        <w:t xml:space="preserve"> </w:t>
      </w:r>
    </w:p>
    <w:p w:rsidR="00D44C3B" w:rsidRPr="00372874" w:rsidRDefault="00D44C3B" w:rsidP="00AC0E83">
      <w:pPr>
        <w:pStyle w:val="text3"/>
        <w:spacing w:before="120"/>
        <w:rPr>
          <w:rFonts w:ascii="Times New Roman" w:hAnsi="Times New Roman"/>
          <w:i w:val="0"/>
          <w:sz w:val="24"/>
          <w:szCs w:val="24"/>
        </w:rPr>
      </w:pPr>
      <w:r w:rsidRPr="00372874">
        <w:rPr>
          <w:rFonts w:ascii="Times New Roman" w:hAnsi="Times New Roman"/>
          <w:i w:val="0"/>
          <w:sz w:val="24"/>
          <w:szCs w:val="24"/>
        </w:rPr>
        <w:t xml:space="preserve">odmerať </w:t>
      </w:r>
      <w:r w:rsidRPr="00372874">
        <w:rPr>
          <w:rFonts w:ascii="Times New Roman" w:hAnsi="Times New Roman"/>
          <w:b/>
          <w:i w:val="0"/>
          <w:sz w:val="24"/>
          <w:szCs w:val="24"/>
        </w:rPr>
        <w:t>VA</w:t>
      </w:r>
      <w:r w:rsidRPr="00372874">
        <w:rPr>
          <w:rFonts w:ascii="Times New Roman" w:hAnsi="Times New Roman"/>
          <w:i w:val="0"/>
          <w:sz w:val="24"/>
          <w:szCs w:val="24"/>
        </w:rPr>
        <w:t xml:space="preserve"> charakteristiky určených polovodičových diód a graficky ich zobraziť (na mm-papier</w:t>
      </w:r>
      <w:r w:rsidR="007D5C60">
        <w:rPr>
          <w:rFonts w:ascii="Times New Roman" w:hAnsi="Times New Roman"/>
          <w:i w:val="0"/>
          <w:sz w:val="24"/>
          <w:szCs w:val="24"/>
        </w:rPr>
        <w:t xml:space="preserve"> alebo ako grafický výstup počítačového programu EXCEL</w:t>
      </w:r>
      <w:r w:rsidRPr="00372874">
        <w:rPr>
          <w:rFonts w:ascii="Times New Roman" w:hAnsi="Times New Roman"/>
          <w:i w:val="0"/>
          <w:sz w:val="24"/>
          <w:szCs w:val="24"/>
        </w:rPr>
        <w:t>)</w:t>
      </w:r>
      <w:r w:rsidR="007D5C60">
        <w:rPr>
          <w:rFonts w:ascii="Times New Roman" w:hAnsi="Times New Roman"/>
          <w:i w:val="0"/>
          <w:sz w:val="24"/>
          <w:szCs w:val="24"/>
        </w:rPr>
        <w:t>.</w:t>
      </w:r>
      <w:r w:rsidRPr="00372874">
        <w:rPr>
          <w:rFonts w:ascii="Times New Roman" w:hAnsi="Times New Roman"/>
          <w:i w:val="0"/>
          <w:sz w:val="24"/>
          <w:szCs w:val="24"/>
        </w:rPr>
        <w:t xml:space="preserve">  </w:t>
      </w:r>
    </w:p>
    <w:p w:rsidR="00027A70" w:rsidRPr="00372874" w:rsidRDefault="00027A70" w:rsidP="00AC0E83">
      <w:pPr>
        <w:pStyle w:val="text2"/>
        <w:rPr>
          <w:rFonts w:ascii="Times New Roman" w:hAnsi="Times New Roman"/>
          <w:i w:val="0"/>
          <w:sz w:val="24"/>
          <w:szCs w:val="24"/>
        </w:rPr>
      </w:pPr>
    </w:p>
    <w:p w:rsidR="00D44C3B" w:rsidRPr="00372874" w:rsidRDefault="00D44C3B" w:rsidP="00AC0E83">
      <w:pPr>
        <w:pStyle w:val="text2"/>
        <w:rPr>
          <w:rFonts w:ascii="Times New Roman" w:hAnsi="Times New Roman"/>
          <w:i w:val="0"/>
          <w:sz w:val="24"/>
          <w:szCs w:val="24"/>
        </w:rPr>
      </w:pPr>
      <w:r w:rsidRPr="00372874">
        <w:rPr>
          <w:rFonts w:ascii="Times New Roman" w:hAnsi="Times New Roman"/>
          <w:i w:val="0"/>
          <w:sz w:val="24"/>
          <w:szCs w:val="24"/>
        </w:rPr>
        <w:t>Pracovný postup:</w:t>
      </w:r>
    </w:p>
    <w:p w:rsidR="00D44C3B" w:rsidRPr="00372874" w:rsidRDefault="00D44C3B" w:rsidP="00AC0E83">
      <w:pPr>
        <w:spacing w:before="120" w:after="120"/>
        <w:jc w:val="both"/>
      </w:pPr>
      <w:r w:rsidRPr="00372874">
        <w:t xml:space="preserve">1.  Obvod zapojíme podľa schémy na obr.1 tak, aby anóda diódy </w:t>
      </w:r>
      <w:r w:rsidR="00300D69">
        <w:t xml:space="preserve">LED </w:t>
      </w:r>
      <w:r w:rsidRPr="00372874">
        <w:t xml:space="preserve">bola kladne polarizovaná voči katóde (priepustný smer). Pred pripojením na zdroj sú meracie prístroje nastavené na maximálne rozsahy, regulačný reostat </w:t>
      </w:r>
      <w:r w:rsidRPr="00372874">
        <w:rPr>
          <w:i/>
        </w:rPr>
        <w:t>R</w:t>
      </w:r>
      <w:r w:rsidRPr="00372874">
        <w:t xml:space="preserve"> je na maximálnej hodnote odporu, sieťový vypínač na zdroji je vypnutý.</w:t>
      </w:r>
    </w:p>
    <w:p w:rsidR="00D44C3B" w:rsidRPr="00372874" w:rsidRDefault="00D44C3B" w:rsidP="00AC0E83">
      <w:pPr>
        <w:spacing w:after="120"/>
        <w:jc w:val="both"/>
      </w:pPr>
      <w:r w:rsidRPr="00372874">
        <w:t xml:space="preserve">2.  Premenlivým odporom nastavíme prúd pretekajúci cez diódu </w:t>
      </w:r>
      <w:r w:rsidR="00931F8F">
        <w:t>tak, aby táto začala práve svietiť. O</w:t>
      </w:r>
      <w:r w:rsidRPr="00372874">
        <w:t>dmeriame úbytok napätia na nej. Údaje zapíšeme do tabuľky.</w:t>
      </w:r>
    </w:p>
    <w:p w:rsidR="00D44C3B" w:rsidRPr="00372874" w:rsidRDefault="00D44C3B" w:rsidP="00AC0E83">
      <w:pPr>
        <w:spacing w:after="120"/>
        <w:jc w:val="both"/>
      </w:pPr>
      <w:r w:rsidRPr="00372874">
        <w:t>3.  Bežcom na premenlivom odpore nastavíme vyššiu hodnotu prúdu a spolu s prislúchajúcou hodnotou napätia opäť zapíšeme do tabuľky. Postupne takto získame päť bodov charakteristiky.</w:t>
      </w:r>
      <w:r w:rsidR="00C11E52">
        <w:t xml:space="preserve"> (Veľkosť prúdu cez diódu by nemala prekročiť 25 - 30 mA).</w:t>
      </w:r>
    </w:p>
    <w:p w:rsidR="00D44C3B" w:rsidRPr="00372874" w:rsidRDefault="00D44C3B" w:rsidP="00AC0E83">
      <w:pPr>
        <w:spacing w:after="120"/>
        <w:jc w:val="both"/>
      </w:pPr>
      <w:r w:rsidRPr="00372874">
        <w:t>4. Elektrický obvod prerušíme (vypínačom)</w:t>
      </w:r>
      <w:r w:rsidR="007C4DB9">
        <w:t xml:space="preserve"> a</w:t>
      </w:r>
      <w:r w:rsidR="00300D69">
        <w:t xml:space="preserve"> LED nahradíme Zenerovou diódou</w:t>
      </w:r>
      <w:r w:rsidRPr="00372874">
        <w:t xml:space="preserve">. </w:t>
      </w:r>
      <w:r w:rsidR="003B1196">
        <w:t>V tomto prípade bude a</w:t>
      </w:r>
      <w:r w:rsidRPr="00372874">
        <w:t>nóda záporne polarizov</w:t>
      </w:r>
      <w:r w:rsidR="00931F8F">
        <w:t>aná voči katóde (</w:t>
      </w:r>
      <w:r w:rsidR="003B1196">
        <w:t xml:space="preserve">Zenerova dióda sa využíva v </w:t>
      </w:r>
      <w:r w:rsidR="00931F8F">
        <w:t>závern</w:t>
      </w:r>
      <w:r w:rsidR="003B1196">
        <w:t>om</w:t>
      </w:r>
      <w:r w:rsidR="00931F8F">
        <w:t xml:space="preserve"> smer</w:t>
      </w:r>
      <w:r w:rsidR="003B1196">
        <w:t>e</w:t>
      </w:r>
      <w:r w:rsidR="00931F8F">
        <w:t>).</w:t>
      </w:r>
    </w:p>
    <w:p w:rsidR="00D44C3B" w:rsidRPr="00372874" w:rsidRDefault="00D44C3B" w:rsidP="00AC0E83">
      <w:pPr>
        <w:spacing w:after="120"/>
        <w:jc w:val="both"/>
      </w:pPr>
      <w:r w:rsidRPr="00372874">
        <w:t>5. Celý postup podľa bodov 2 a 3 zopakujeme, s tým rozdielom, že pomocou premenlivého odporu nastavujeme postupne úbytky napätia a meriame prúd. Údaje zapíšeme do tabuľky.</w:t>
      </w:r>
      <w:r w:rsidR="00BF108E" w:rsidRPr="00BF108E">
        <w:t xml:space="preserve"> </w:t>
      </w:r>
      <w:r w:rsidR="00BF108E">
        <w:t>(Veľkosť prúdu by nemala prekročiť 30-50 mA).</w:t>
      </w:r>
    </w:p>
    <w:p w:rsidR="00AC35D0" w:rsidRDefault="00D44C3B" w:rsidP="00AC0E83">
      <w:pPr>
        <w:spacing w:after="120"/>
        <w:jc w:val="both"/>
      </w:pPr>
      <w:r w:rsidRPr="00372874">
        <w:t xml:space="preserve">6.  Z nameraných hodnôt zostrojíme grafickú závislosť napätia a prúdu, tzv. </w:t>
      </w:r>
      <w:r w:rsidRPr="00372874">
        <w:rPr>
          <w:b/>
        </w:rPr>
        <w:t>VA</w:t>
      </w:r>
      <w:r w:rsidRPr="00372874">
        <w:t xml:space="preserve"> (voltampérovú) charakteristiku.</w:t>
      </w:r>
      <w:r w:rsidR="00BF3868">
        <w:t xml:space="preserve"> </w:t>
      </w:r>
    </w:p>
    <w:p w:rsidR="00AC35D0" w:rsidRPr="00AC35D0" w:rsidRDefault="00AC35D0" w:rsidP="00AC0E83">
      <w:pPr>
        <w:spacing w:after="120"/>
        <w:jc w:val="both"/>
        <w:rPr>
          <w:b/>
        </w:rPr>
      </w:pPr>
      <w:r w:rsidRPr="00AC35D0">
        <w:rPr>
          <w:b/>
        </w:rPr>
        <w:t>Poznámka:</w:t>
      </w:r>
    </w:p>
    <w:p w:rsidR="00D44C3B" w:rsidRPr="00372874" w:rsidRDefault="00F83C55" w:rsidP="00AC0E83">
      <w:pPr>
        <w:spacing w:after="120"/>
        <w:jc w:val="both"/>
      </w:pPr>
      <w:r>
        <w:t>VA charakteristiku zostrojte oddelene pre každú diódu (t.j. dva oddelené obrázky</w:t>
      </w:r>
      <w:r w:rsidR="00523953">
        <w:t xml:space="preserve"> - LED v 1. kvadrante a Zenerova dióda v 3. kvadrante</w:t>
      </w:r>
      <w:r>
        <w:t>).</w:t>
      </w:r>
    </w:p>
    <w:p w:rsidR="00D44C3B" w:rsidRPr="00372874" w:rsidRDefault="00D44C3B" w:rsidP="00AC0E83">
      <w:pPr>
        <w:jc w:val="both"/>
        <w:rPr>
          <w:b/>
        </w:rPr>
      </w:pPr>
    </w:p>
    <w:p w:rsidR="00D44C3B" w:rsidRPr="00372874" w:rsidRDefault="00D44C3B" w:rsidP="00AC0E83">
      <w:pPr>
        <w:ind w:left="360"/>
        <w:jc w:val="both"/>
        <w:rPr>
          <w:b/>
        </w:rPr>
      </w:pPr>
    </w:p>
    <w:p w:rsidR="00D44C3B" w:rsidRPr="00372874" w:rsidRDefault="00E819FD" w:rsidP="00511995">
      <w:pPr>
        <w:jc w:val="center"/>
        <w:rPr>
          <w:b/>
        </w:rPr>
      </w:pPr>
      <w:r>
        <w:rPr>
          <w:b/>
        </w:rPr>
        <w:lastRenderedPageBreak/>
        <w:drawing>
          <wp:inline distT="0" distB="0" distL="0" distR="0">
            <wp:extent cx="5522713" cy="2592000"/>
            <wp:effectExtent l="19050" t="0" r="1787" b="0"/>
            <wp:docPr id="10" name="Obrázok 10" descr="Meranie 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ranie č"/>
                    <pic:cNvPicPr preferRelativeResize="0">
                      <a:picLocks noChangeAspect="1" noChangeArrowheads="1"/>
                    </pic:cNvPicPr>
                  </pic:nvPicPr>
                  <pic:blipFill>
                    <a:blip r:embed="rId8" cstate="print">
                      <a:lum bright="-20000" contrast="45000"/>
                    </a:blip>
                    <a:srcRect/>
                    <a:stretch>
                      <a:fillRect/>
                    </a:stretch>
                  </pic:blipFill>
                  <pic:spPr bwMode="auto">
                    <a:xfrm>
                      <a:off x="0" y="0"/>
                      <a:ext cx="5522713" cy="2592000"/>
                    </a:xfrm>
                    <a:prstGeom prst="rect">
                      <a:avLst/>
                    </a:prstGeom>
                    <a:noFill/>
                    <a:ln w="9525">
                      <a:noFill/>
                      <a:miter lim="800000"/>
                      <a:headEnd/>
                      <a:tailEnd/>
                    </a:ln>
                  </pic:spPr>
                </pic:pic>
              </a:graphicData>
            </a:graphic>
          </wp:inline>
        </w:drawing>
      </w:r>
    </w:p>
    <w:p w:rsidR="00D44C3B" w:rsidRPr="00372874" w:rsidRDefault="00D44C3B" w:rsidP="00AC0E83">
      <w:pPr>
        <w:ind w:left="360"/>
        <w:jc w:val="both"/>
        <w:rPr>
          <w:b/>
        </w:rPr>
      </w:pPr>
    </w:p>
    <w:p w:rsidR="00D44C3B" w:rsidRPr="00372874" w:rsidRDefault="00D44C3B" w:rsidP="00AC0E83">
      <w:pPr>
        <w:ind w:left="360"/>
        <w:jc w:val="both"/>
      </w:pPr>
    </w:p>
    <w:p w:rsidR="00D44C3B" w:rsidRDefault="00D44C3B" w:rsidP="003113DC">
      <w:pPr>
        <w:ind w:left="360"/>
        <w:jc w:val="center"/>
      </w:pPr>
      <w:r w:rsidRPr="00372874">
        <w:t xml:space="preserve">Schéma zapojenia na meranie charakteristiky </w:t>
      </w:r>
      <w:r w:rsidR="002D6EFD">
        <w:t xml:space="preserve">usmerňovacej </w:t>
      </w:r>
      <w:r w:rsidRPr="00372874">
        <w:t>diódy</w:t>
      </w:r>
      <w:r w:rsidR="002D6EFD">
        <w:t xml:space="preserve"> a</w:t>
      </w:r>
      <w:r w:rsidR="00323307">
        <w:t> </w:t>
      </w:r>
      <w:r w:rsidR="002D6EFD">
        <w:t>LED</w:t>
      </w:r>
    </w:p>
    <w:p w:rsidR="00323307" w:rsidRDefault="00323307" w:rsidP="00323307">
      <w:pPr>
        <w:ind w:left="360"/>
        <w:jc w:val="both"/>
      </w:pPr>
    </w:p>
    <w:p w:rsidR="002D6EFD" w:rsidRPr="00372874" w:rsidRDefault="00C3706D" w:rsidP="00DA21A0">
      <w:pPr>
        <w:jc w:val="both"/>
      </w:pPr>
      <w:r w:rsidRPr="00C3706D">
        <w:rPr>
          <w:b/>
        </w:rPr>
        <w:t>Upozornenie:</w:t>
      </w:r>
      <w:r>
        <w:t xml:space="preserve"> p</w:t>
      </w:r>
      <w:r w:rsidR="00DA21A0">
        <w:t>ri meraní zapájame diódu LED tak, že na anóde je kladná polarita napätia voči katóde. Z</w:t>
      </w:r>
      <w:r w:rsidR="002D6EFD">
        <w:t>enerov</w:t>
      </w:r>
      <w:r w:rsidR="00DA21A0">
        <w:t>ú</w:t>
      </w:r>
      <w:r w:rsidR="002D6EFD">
        <w:t xml:space="preserve"> diód</w:t>
      </w:r>
      <w:r w:rsidR="00DA21A0">
        <w:t>u</w:t>
      </w:r>
      <w:r w:rsidR="00AC35D0">
        <w:t xml:space="preserve"> </w:t>
      </w:r>
      <w:r w:rsidR="002D6EFD">
        <w:t>zapájame opačne</w:t>
      </w:r>
      <w:r w:rsidR="00B33669">
        <w:t xml:space="preserve"> </w:t>
      </w:r>
      <w:r w:rsidR="002D6EFD">
        <w:t>-</w:t>
      </w:r>
      <w:r w:rsidR="00B33669">
        <w:t xml:space="preserve"> </w:t>
      </w:r>
      <w:r w:rsidR="002D6EFD">
        <w:t>anóda je záporná voči katóde</w:t>
      </w:r>
      <w:r w:rsidR="004252E2">
        <w:t xml:space="preserve"> !</w:t>
      </w:r>
    </w:p>
    <w:p w:rsidR="00D44C3B" w:rsidRPr="00372874" w:rsidRDefault="00D44C3B" w:rsidP="00AC0E83">
      <w:pPr>
        <w:jc w:val="both"/>
      </w:pPr>
    </w:p>
    <w:p w:rsidR="00D44C3B" w:rsidRPr="00372874" w:rsidRDefault="00D44C3B" w:rsidP="00AC0E83">
      <w:pPr>
        <w:jc w:val="both"/>
      </w:pPr>
    </w:p>
    <w:p w:rsidR="00D44C3B" w:rsidRPr="00372874" w:rsidRDefault="00D44C3B" w:rsidP="00AC0E83">
      <w:pPr>
        <w:ind w:left="708" w:firstLine="708"/>
        <w:jc w:val="both"/>
      </w:pPr>
      <w:r w:rsidRPr="00372874">
        <w:t xml:space="preserve">Tabuľka nameraných hodnôt </w:t>
      </w:r>
      <w:r w:rsidR="00AC35D0">
        <w:t xml:space="preserve">pre </w:t>
      </w:r>
      <w:r w:rsidR="00AC35D0" w:rsidRPr="00162785">
        <w:rPr>
          <w:b/>
        </w:rPr>
        <w:t>LED</w:t>
      </w:r>
      <w:r w:rsidR="00C3706D">
        <w:t xml:space="preserve"> (priepustný smer)</w:t>
      </w:r>
    </w:p>
    <w:p w:rsidR="00D44C3B" w:rsidRPr="00372874" w:rsidRDefault="00D44C3B" w:rsidP="00AC0E83">
      <w:pPr>
        <w:jc w:val="both"/>
      </w:pPr>
      <w:r w:rsidRPr="00372874">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0"/>
        <w:gridCol w:w="1418"/>
        <w:gridCol w:w="1418"/>
      </w:tblGrid>
      <w:tr w:rsidR="00AC35D0" w:rsidRPr="00372874" w:rsidTr="00027A70">
        <w:trPr>
          <w:trHeight w:hRule="exact" w:val="340"/>
          <w:jc w:val="center"/>
        </w:trPr>
        <w:tc>
          <w:tcPr>
            <w:tcW w:w="950" w:type="dxa"/>
          </w:tcPr>
          <w:p w:rsidR="00AC35D0" w:rsidRPr="00372874" w:rsidRDefault="00AC35D0" w:rsidP="00AC0E83">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Por.č.</w:t>
            </w:r>
          </w:p>
        </w:tc>
        <w:tc>
          <w:tcPr>
            <w:tcW w:w="1418" w:type="dxa"/>
          </w:tcPr>
          <w:p w:rsidR="00AC35D0" w:rsidRPr="00372874" w:rsidRDefault="00AC35D0" w:rsidP="00AC0E83">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w:t>
            </w:r>
            <w:r w:rsidRPr="00372874">
              <w:rPr>
                <w:rFonts w:ascii="Times New Roman" w:hAnsi="Times New Roman"/>
                <w:b w:val="0"/>
                <w:sz w:val="24"/>
                <w:szCs w:val="24"/>
              </w:rPr>
              <w:t>U</w:t>
            </w:r>
            <w:r w:rsidRPr="00372874">
              <w:rPr>
                <w:rFonts w:ascii="Times New Roman" w:hAnsi="Times New Roman"/>
                <w:b w:val="0"/>
                <w:i w:val="0"/>
                <w:sz w:val="24"/>
                <w:szCs w:val="24"/>
                <w:vertAlign w:val="subscript"/>
              </w:rPr>
              <w:t xml:space="preserve">F </w:t>
            </w:r>
            <w:r w:rsidRPr="00372874">
              <w:rPr>
                <w:rFonts w:ascii="Times New Roman" w:hAnsi="Times New Roman"/>
                <w:b w:val="0"/>
                <w:i w:val="0"/>
                <w:sz w:val="24"/>
                <w:szCs w:val="24"/>
              </w:rPr>
              <w:t xml:space="preserve"> (V)</w:t>
            </w:r>
          </w:p>
        </w:tc>
        <w:tc>
          <w:tcPr>
            <w:tcW w:w="1418" w:type="dxa"/>
          </w:tcPr>
          <w:p w:rsidR="00AC35D0" w:rsidRPr="00372874" w:rsidRDefault="00AC35D0" w:rsidP="00AC0E83">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w:t>
            </w:r>
            <w:r w:rsidRPr="00372874">
              <w:rPr>
                <w:rFonts w:ascii="Times New Roman" w:hAnsi="Times New Roman"/>
                <w:b w:val="0"/>
                <w:sz w:val="24"/>
                <w:szCs w:val="24"/>
              </w:rPr>
              <w:t>I</w:t>
            </w:r>
            <w:r w:rsidRPr="00372874">
              <w:rPr>
                <w:rFonts w:ascii="Times New Roman" w:hAnsi="Times New Roman"/>
                <w:b w:val="0"/>
                <w:i w:val="0"/>
                <w:sz w:val="24"/>
                <w:szCs w:val="24"/>
                <w:vertAlign w:val="subscript"/>
              </w:rPr>
              <w:t>F</w:t>
            </w:r>
            <w:r w:rsidRPr="00372874">
              <w:rPr>
                <w:rFonts w:ascii="Times New Roman" w:hAnsi="Times New Roman"/>
                <w:b w:val="0"/>
                <w:i w:val="0"/>
                <w:sz w:val="24"/>
                <w:szCs w:val="24"/>
              </w:rPr>
              <w:t xml:space="preserve">  (mA)</w:t>
            </w:r>
          </w:p>
        </w:tc>
      </w:tr>
      <w:tr w:rsidR="00AC35D0" w:rsidRPr="00372874" w:rsidTr="00027A70">
        <w:trPr>
          <w:trHeight w:hRule="exact" w:val="340"/>
          <w:jc w:val="center"/>
        </w:trPr>
        <w:tc>
          <w:tcPr>
            <w:tcW w:w="950" w:type="dxa"/>
          </w:tcPr>
          <w:p w:rsidR="00AC35D0" w:rsidRPr="00372874" w:rsidRDefault="00AC35D0" w:rsidP="00AC0E83">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1</w:t>
            </w:r>
            <w:r>
              <w:rPr>
                <w:rFonts w:ascii="Times New Roman" w:hAnsi="Times New Roman"/>
                <w:b w:val="0"/>
                <w:i w:val="0"/>
                <w:sz w:val="24"/>
                <w:szCs w:val="24"/>
              </w:rPr>
              <w:t>.</w:t>
            </w: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r>
      <w:tr w:rsidR="00AC35D0" w:rsidRPr="00372874" w:rsidTr="00027A70">
        <w:trPr>
          <w:trHeight w:hRule="exact" w:val="340"/>
          <w:jc w:val="center"/>
        </w:trPr>
        <w:tc>
          <w:tcPr>
            <w:tcW w:w="950" w:type="dxa"/>
          </w:tcPr>
          <w:p w:rsidR="00AC35D0" w:rsidRPr="00372874" w:rsidRDefault="00AC35D0" w:rsidP="00AC35D0">
            <w:pPr>
              <w:pStyle w:val="text2"/>
              <w:ind w:left="0" w:firstLine="0"/>
              <w:rPr>
                <w:rFonts w:ascii="Times New Roman" w:hAnsi="Times New Roman"/>
                <w:b w:val="0"/>
                <w:i w:val="0"/>
                <w:sz w:val="24"/>
                <w:szCs w:val="24"/>
              </w:rPr>
            </w:pPr>
            <w:r>
              <w:rPr>
                <w:rFonts w:ascii="Times New Roman" w:hAnsi="Times New Roman"/>
                <w:b w:val="0"/>
                <w:i w:val="0"/>
                <w:sz w:val="24"/>
                <w:szCs w:val="24"/>
              </w:rPr>
              <w:t xml:space="preserve"> </w:t>
            </w:r>
            <w:r w:rsidRPr="00372874">
              <w:rPr>
                <w:rFonts w:ascii="Times New Roman" w:hAnsi="Times New Roman"/>
                <w:b w:val="0"/>
                <w:i w:val="0"/>
                <w:sz w:val="24"/>
                <w:szCs w:val="24"/>
              </w:rPr>
              <w:t xml:space="preserve">    2</w:t>
            </w:r>
            <w:r>
              <w:rPr>
                <w:rFonts w:ascii="Times New Roman" w:hAnsi="Times New Roman"/>
                <w:b w:val="0"/>
                <w:i w:val="0"/>
                <w:sz w:val="24"/>
                <w:szCs w:val="24"/>
              </w:rPr>
              <w:t>.</w:t>
            </w: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r>
      <w:tr w:rsidR="00AC35D0" w:rsidRPr="00372874" w:rsidTr="00027A70">
        <w:trPr>
          <w:trHeight w:hRule="exact" w:val="340"/>
          <w:jc w:val="center"/>
        </w:trPr>
        <w:tc>
          <w:tcPr>
            <w:tcW w:w="950" w:type="dxa"/>
          </w:tcPr>
          <w:p w:rsidR="00AC35D0" w:rsidRPr="00372874" w:rsidRDefault="00AC35D0" w:rsidP="00AC0E83">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3</w:t>
            </w:r>
            <w:r>
              <w:rPr>
                <w:rFonts w:ascii="Times New Roman" w:hAnsi="Times New Roman"/>
                <w:b w:val="0"/>
                <w:i w:val="0"/>
                <w:sz w:val="24"/>
                <w:szCs w:val="24"/>
              </w:rPr>
              <w:t>.</w:t>
            </w: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r>
      <w:tr w:rsidR="00AC35D0" w:rsidRPr="00372874" w:rsidTr="00027A70">
        <w:trPr>
          <w:trHeight w:hRule="exact" w:val="340"/>
          <w:jc w:val="center"/>
        </w:trPr>
        <w:tc>
          <w:tcPr>
            <w:tcW w:w="950" w:type="dxa"/>
          </w:tcPr>
          <w:p w:rsidR="00AC35D0" w:rsidRPr="00372874" w:rsidRDefault="00AC35D0" w:rsidP="00AC0E83">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4</w:t>
            </w:r>
            <w:r>
              <w:rPr>
                <w:rFonts w:ascii="Times New Roman" w:hAnsi="Times New Roman"/>
                <w:b w:val="0"/>
                <w:i w:val="0"/>
                <w:sz w:val="24"/>
                <w:szCs w:val="24"/>
              </w:rPr>
              <w:t>.</w:t>
            </w: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r>
      <w:tr w:rsidR="00AC35D0" w:rsidRPr="00372874" w:rsidTr="00027A70">
        <w:trPr>
          <w:trHeight w:hRule="exact" w:val="340"/>
          <w:jc w:val="center"/>
        </w:trPr>
        <w:tc>
          <w:tcPr>
            <w:tcW w:w="950" w:type="dxa"/>
          </w:tcPr>
          <w:p w:rsidR="00AC35D0" w:rsidRPr="00372874" w:rsidRDefault="00AC35D0" w:rsidP="00AC0E83">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5</w:t>
            </w:r>
            <w:r>
              <w:rPr>
                <w:rFonts w:ascii="Times New Roman" w:hAnsi="Times New Roman"/>
                <w:b w:val="0"/>
                <w:i w:val="0"/>
                <w:sz w:val="24"/>
                <w:szCs w:val="24"/>
              </w:rPr>
              <w:t>.</w:t>
            </w: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c>
          <w:tcPr>
            <w:tcW w:w="1418" w:type="dxa"/>
          </w:tcPr>
          <w:p w:rsidR="00AC35D0" w:rsidRPr="00372874" w:rsidRDefault="00AC35D0" w:rsidP="00AC0E83">
            <w:pPr>
              <w:pStyle w:val="text2"/>
              <w:ind w:left="0" w:firstLine="0"/>
              <w:rPr>
                <w:rFonts w:ascii="Times New Roman" w:hAnsi="Times New Roman"/>
                <w:b w:val="0"/>
                <w:i w:val="0"/>
                <w:sz w:val="24"/>
                <w:szCs w:val="24"/>
              </w:rPr>
            </w:pPr>
          </w:p>
        </w:tc>
      </w:tr>
    </w:tbl>
    <w:p w:rsidR="00AC35D0" w:rsidRDefault="00AC35D0" w:rsidP="00AC35D0">
      <w:pPr>
        <w:ind w:left="708" w:firstLine="708"/>
        <w:jc w:val="both"/>
      </w:pPr>
    </w:p>
    <w:p w:rsidR="00AC35D0" w:rsidRPr="00372874" w:rsidRDefault="00AC35D0" w:rsidP="003736A3">
      <w:pPr>
        <w:spacing w:before="240"/>
        <w:ind w:left="708" w:firstLine="708"/>
        <w:jc w:val="both"/>
      </w:pPr>
      <w:r w:rsidRPr="00372874">
        <w:t xml:space="preserve">Tabuľka nameraných hodnôt </w:t>
      </w:r>
      <w:r>
        <w:t>pre</w:t>
      </w:r>
      <w:r w:rsidRPr="00372874">
        <w:t xml:space="preserve"> </w:t>
      </w:r>
      <w:r w:rsidRPr="00162785">
        <w:rPr>
          <w:b/>
        </w:rPr>
        <w:t>Zenerovú diódu</w:t>
      </w:r>
      <w:r w:rsidR="00C3706D">
        <w:t xml:space="preserve"> (záverný smer)</w:t>
      </w:r>
    </w:p>
    <w:p w:rsidR="00D44C3B" w:rsidRPr="00372874" w:rsidRDefault="00D44C3B" w:rsidP="00AC0E83">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0"/>
        <w:gridCol w:w="1418"/>
        <w:gridCol w:w="1418"/>
      </w:tblGrid>
      <w:tr w:rsidR="00AC35D0" w:rsidRPr="00372874" w:rsidTr="00A61475">
        <w:trPr>
          <w:trHeight w:hRule="exact" w:val="340"/>
          <w:jc w:val="center"/>
        </w:trPr>
        <w:tc>
          <w:tcPr>
            <w:tcW w:w="950" w:type="dxa"/>
          </w:tcPr>
          <w:p w:rsidR="00AC35D0" w:rsidRPr="00372874" w:rsidRDefault="00AC35D0" w:rsidP="00A61475">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Por.č.</w:t>
            </w:r>
          </w:p>
        </w:tc>
        <w:tc>
          <w:tcPr>
            <w:tcW w:w="1418" w:type="dxa"/>
          </w:tcPr>
          <w:p w:rsidR="00AC35D0" w:rsidRPr="00372874" w:rsidRDefault="00AC35D0" w:rsidP="00A61475">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w:t>
            </w:r>
            <w:r w:rsidRPr="00372874">
              <w:rPr>
                <w:rFonts w:ascii="Times New Roman" w:hAnsi="Times New Roman"/>
                <w:b w:val="0"/>
                <w:sz w:val="24"/>
                <w:szCs w:val="24"/>
              </w:rPr>
              <w:t>U</w:t>
            </w:r>
            <w:r>
              <w:rPr>
                <w:rFonts w:ascii="Times New Roman" w:hAnsi="Times New Roman"/>
                <w:b w:val="0"/>
                <w:i w:val="0"/>
                <w:sz w:val="24"/>
                <w:szCs w:val="24"/>
                <w:vertAlign w:val="subscript"/>
              </w:rPr>
              <w:t>Z</w:t>
            </w:r>
            <w:r w:rsidRPr="00372874">
              <w:rPr>
                <w:rFonts w:ascii="Times New Roman" w:hAnsi="Times New Roman"/>
                <w:b w:val="0"/>
                <w:i w:val="0"/>
                <w:sz w:val="24"/>
                <w:szCs w:val="24"/>
                <w:vertAlign w:val="subscript"/>
              </w:rPr>
              <w:t xml:space="preserve"> </w:t>
            </w:r>
            <w:r w:rsidRPr="00372874">
              <w:rPr>
                <w:rFonts w:ascii="Times New Roman" w:hAnsi="Times New Roman"/>
                <w:b w:val="0"/>
                <w:i w:val="0"/>
                <w:sz w:val="24"/>
                <w:szCs w:val="24"/>
              </w:rPr>
              <w:t xml:space="preserve"> (V)</w:t>
            </w:r>
          </w:p>
        </w:tc>
        <w:tc>
          <w:tcPr>
            <w:tcW w:w="1418" w:type="dxa"/>
          </w:tcPr>
          <w:p w:rsidR="00AC35D0" w:rsidRPr="00372874" w:rsidRDefault="00AC35D0" w:rsidP="00A61475">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w:t>
            </w:r>
            <w:r w:rsidRPr="00372874">
              <w:rPr>
                <w:rFonts w:ascii="Times New Roman" w:hAnsi="Times New Roman"/>
                <w:b w:val="0"/>
                <w:sz w:val="24"/>
                <w:szCs w:val="24"/>
              </w:rPr>
              <w:t>I</w:t>
            </w:r>
            <w:r>
              <w:rPr>
                <w:rFonts w:ascii="Times New Roman" w:hAnsi="Times New Roman"/>
                <w:b w:val="0"/>
                <w:i w:val="0"/>
                <w:sz w:val="24"/>
                <w:szCs w:val="24"/>
                <w:vertAlign w:val="subscript"/>
              </w:rPr>
              <w:t>Z</w:t>
            </w:r>
            <w:r w:rsidRPr="00372874">
              <w:rPr>
                <w:rFonts w:ascii="Times New Roman" w:hAnsi="Times New Roman"/>
                <w:b w:val="0"/>
                <w:i w:val="0"/>
                <w:sz w:val="24"/>
                <w:szCs w:val="24"/>
              </w:rPr>
              <w:t xml:space="preserve">  (mA)</w:t>
            </w:r>
          </w:p>
        </w:tc>
      </w:tr>
      <w:tr w:rsidR="00AC35D0" w:rsidRPr="00372874" w:rsidTr="00A61475">
        <w:trPr>
          <w:trHeight w:hRule="exact" w:val="340"/>
          <w:jc w:val="center"/>
        </w:trPr>
        <w:tc>
          <w:tcPr>
            <w:tcW w:w="950" w:type="dxa"/>
          </w:tcPr>
          <w:p w:rsidR="00AC35D0" w:rsidRPr="00372874" w:rsidRDefault="00AC35D0" w:rsidP="00A61475">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1</w:t>
            </w:r>
            <w:r>
              <w:rPr>
                <w:rFonts w:ascii="Times New Roman" w:hAnsi="Times New Roman"/>
                <w:b w:val="0"/>
                <w:i w:val="0"/>
                <w:sz w:val="24"/>
                <w:szCs w:val="24"/>
              </w:rPr>
              <w:t>.</w:t>
            </w: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r>
      <w:tr w:rsidR="00AC35D0" w:rsidRPr="00372874" w:rsidTr="00A61475">
        <w:trPr>
          <w:trHeight w:hRule="exact" w:val="340"/>
          <w:jc w:val="center"/>
        </w:trPr>
        <w:tc>
          <w:tcPr>
            <w:tcW w:w="950" w:type="dxa"/>
          </w:tcPr>
          <w:p w:rsidR="00AC35D0" w:rsidRPr="00372874" w:rsidRDefault="00AC35D0" w:rsidP="00A61475">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2</w:t>
            </w:r>
            <w:r>
              <w:rPr>
                <w:rFonts w:ascii="Times New Roman" w:hAnsi="Times New Roman"/>
                <w:b w:val="0"/>
                <w:i w:val="0"/>
                <w:sz w:val="24"/>
                <w:szCs w:val="24"/>
              </w:rPr>
              <w:t>.</w:t>
            </w: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r>
      <w:tr w:rsidR="00AC35D0" w:rsidRPr="00372874" w:rsidTr="00A61475">
        <w:trPr>
          <w:trHeight w:hRule="exact" w:val="340"/>
          <w:jc w:val="center"/>
        </w:trPr>
        <w:tc>
          <w:tcPr>
            <w:tcW w:w="950" w:type="dxa"/>
          </w:tcPr>
          <w:p w:rsidR="00AC35D0" w:rsidRPr="00372874" w:rsidRDefault="00AC35D0" w:rsidP="00A61475">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3</w:t>
            </w:r>
            <w:r>
              <w:rPr>
                <w:rFonts w:ascii="Times New Roman" w:hAnsi="Times New Roman"/>
                <w:b w:val="0"/>
                <w:i w:val="0"/>
                <w:sz w:val="24"/>
                <w:szCs w:val="24"/>
              </w:rPr>
              <w:t>.</w:t>
            </w: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r>
      <w:tr w:rsidR="00AC35D0" w:rsidRPr="00372874" w:rsidTr="00A61475">
        <w:trPr>
          <w:trHeight w:hRule="exact" w:val="340"/>
          <w:jc w:val="center"/>
        </w:trPr>
        <w:tc>
          <w:tcPr>
            <w:tcW w:w="950" w:type="dxa"/>
          </w:tcPr>
          <w:p w:rsidR="00AC35D0" w:rsidRPr="00372874" w:rsidRDefault="00AC35D0" w:rsidP="00A61475">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4</w:t>
            </w:r>
            <w:r>
              <w:rPr>
                <w:rFonts w:ascii="Times New Roman" w:hAnsi="Times New Roman"/>
                <w:b w:val="0"/>
                <w:i w:val="0"/>
                <w:sz w:val="24"/>
                <w:szCs w:val="24"/>
              </w:rPr>
              <w:t>.</w:t>
            </w: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r>
      <w:tr w:rsidR="00AC35D0" w:rsidRPr="00372874" w:rsidTr="00A61475">
        <w:trPr>
          <w:trHeight w:hRule="exact" w:val="340"/>
          <w:jc w:val="center"/>
        </w:trPr>
        <w:tc>
          <w:tcPr>
            <w:tcW w:w="950" w:type="dxa"/>
          </w:tcPr>
          <w:p w:rsidR="00AC35D0" w:rsidRPr="00372874" w:rsidRDefault="00AC35D0" w:rsidP="00A61475">
            <w:pPr>
              <w:pStyle w:val="text2"/>
              <w:ind w:left="0" w:firstLine="0"/>
              <w:rPr>
                <w:rFonts w:ascii="Times New Roman" w:hAnsi="Times New Roman"/>
                <w:b w:val="0"/>
                <w:i w:val="0"/>
                <w:sz w:val="24"/>
                <w:szCs w:val="24"/>
              </w:rPr>
            </w:pPr>
            <w:r w:rsidRPr="00372874">
              <w:rPr>
                <w:rFonts w:ascii="Times New Roman" w:hAnsi="Times New Roman"/>
                <w:b w:val="0"/>
                <w:i w:val="0"/>
                <w:sz w:val="24"/>
                <w:szCs w:val="24"/>
              </w:rPr>
              <w:t xml:space="preserve">     5</w:t>
            </w:r>
            <w:r>
              <w:rPr>
                <w:rFonts w:ascii="Times New Roman" w:hAnsi="Times New Roman"/>
                <w:b w:val="0"/>
                <w:i w:val="0"/>
                <w:sz w:val="24"/>
                <w:szCs w:val="24"/>
              </w:rPr>
              <w:t>.</w:t>
            </w: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c>
          <w:tcPr>
            <w:tcW w:w="1418" w:type="dxa"/>
          </w:tcPr>
          <w:p w:rsidR="00AC35D0" w:rsidRPr="00372874" w:rsidRDefault="00AC35D0" w:rsidP="00A61475">
            <w:pPr>
              <w:pStyle w:val="text2"/>
              <w:ind w:left="0" w:firstLine="0"/>
              <w:rPr>
                <w:rFonts w:ascii="Times New Roman" w:hAnsi="Times New Roman"/>
                <w:b w:val="0"/>
                <w:i w:val="0"/>
                <w:sz w:val="24"/>
                <w:szCs w:val="24"/>
              </w:rPr>
            </w:pPr>
          </w:p>
        </w:tc>
      </w:tr>
    </w:tbl>
    <w:p w:rsidR="00D44C3B" w:rsidRDefault="00D44C3B" w:rsidP="00AC0E83">
      <w:pPr>
        <w:jc w:val="both"/>
      </w:pPr>
    </w:p>
    <w:p w:rsidR="005D6751" w:rsidRPr="00372874" w:rsidRDefault="005D6751" w:rsidP="00AC0E83">
      <w:pPr>
        <w:jc w:val="both"/>
      </w:pPr>
    </w:p>
    <w:p w:rsidR="00317159" w:rsidRPr="00372874" w:rsidRDefault="00D44C3B" w:rsidP="00AC0E83">
      <w:pPr>
        <w:jc w:val="both"/>
      </w:pPr>
      <w:r w:rsidRPr="005D6751">
        <w:rPr>
          <w:b/>
        </w:rPr>
        <w:t>Príloha</w:t>
      </w:r>
      <w:r w:rsidR="00AE4640" w:rsidRPr="005D6751">
        <w:rPr>
          <w:b/>
        </w:rPr>
        <w:t>:</w:t>
      </w:r>
      <w:r w:rsidRPr="00372874">
        <w:t xml:space="preserve"> grafy na mm papieri</w:t>
      </w:r>
      <w:r w:rsidR="00027A70" w:rsidRPr="00372874">
        <w:t xml:space="preserve"> </w:t>
      </w:r>
      <w:r w:rsidR="00317159" w:rsidRPr="00372874">
        <w:t>(</w:t>
      </w:r>
      <w:r w:rsidR="00027A70" w:rsidRPr="00372874">
        <w:t>VA charakteristika diódy z nameraných hodnôt v</w:t>
      </w:r>
      <w:r w:rsidR="00317159" w:rsidRPr="00372874">
        <w:t> tabuľk</w:t>
      </w:r>
      <w:r w:rsidR="00BB65C7">
        <w:t>e</w:t>
      </w:r>
      <w:r w:rsidR="00317159" w:rsidRPr="00372874">
        <w:t>)</w:t>
      </w:r>
      <w:r w:rsidR="00027A70" w:rsidRPr="00372874">
        <w:t>.</w:t>
      </w:r>
      <w:r w:rsidR="003B4DA9">
        <w:t xml:space="preserve"> </w:t>
      </w:r>
      <w:r w:rsidR="00317159" w:rsidRPr="00372874">
        <w:t xml:space="preserve">Na grafe vyznačte, pre </w:t>
      </w:r>
      <w:r w:rsidR="00AF6B69">
        <w:t>ktorú diódu príslušný graf platí.</w:t>
      </w:r>
      <w:r w:rsidR="003B4DA9">
        <w:t xml:space="preserve"> </w:t>
      </w:r>
      <w:r w:rsidR="00C2196F">
        <w:t>Grafy m</w:t>
      </w:r>
      <w:r w:rsidR="00BD0A7F">
        <w:t>ôžete</w:t>
      </w:r>
      <w:r w:rsidR="00C2196F">
        <w:t xml:space="preserve"> vyhotoviť aj v niektorom </w:t>
      </w:r>
      <w:r w:rsidR="004E02E6">
        <w:t>z počítačových programov</w:t>
      </w:r>
      <w:r w:rsidR="00441DE1">
        <w:t xml:space="preserve"> -</w:t>
      </w:r>
      <w:r w:rsidR="00C2196F">
        <w:t xml:space="preserve"> napríklad v</w:t>
      </w:r>
      <w:r w:rsidR="00086D9B">
        <w:t xml:space="preserve"> programe </w:t>
      </w:r>
      <w:r w:rsidR="00045246">
        <w:t xml:space="preserve">MS </w:t>
      </w:r>
      <w:r w:rsidR="00E635AF">
        <w:t>EXCEL</w:t>
      </w:r>
      <w:r w:rsidR="00C2196F">
        <w:t>).</w:t>
      </w:r>
    </w:p>
    <w:p w:rsidR="00511995" w:rsidRPr="00372874" w:rsidRDefault="00511995" w:rsidP="00AC0E83">
      <w:pPr>
        <w:jc w:val="both"/>
      </w:pPr>
    </w:p>
    <w:p w:rsidR="0090673D" w:rsidRPr="00372874" w:rsidRDefault="00575356" w:rsidP="00575356">
      <w:pPr>
        <w:spacing w:beforeLines="250"/>
        <w:jc w:val="center"/>
        <w:rPr>
          <w:vanish/>
        </w:rPr>
      </w:pPr>
      <w:r>
        <w:pict>
          <v:line id="_x0000_s1679" style="position:absolute;left:0;text-align:left;flip:x y;z-index:251651072" from="279pt,331.8pt" to="363.2pt,361.8pt" strokecolor="#ff9" strokeweight="1pt">
            <v:stroke dashstyle="dash" endarrow="classic"/>
          </v:line>
        </w:pict>
      </w:r>
    </w:p>
    <w:sectPr w:rsidR="0090673D" w:rsidRPr="00372874" w:rsidSect="00E01B6D">
      <w:footerReference w:type="even" r:id="rId9"/>
      <w:footerReference w:type="default" r:id="rId10"/>
      <w:pgSz w:w="11906" w:h="16838" w:code="9"/>
      <w:pgMar w:top="1418" w:right="1134" w:bottom="1134" w:left="1418"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C12" w:rsidRDefault="00601C12">
      <w:r>
        <w:separator/>
      </w:r>
    </w:p>
  </w:endnote>
  <w:endnote w:type="continuationSeparator" w:id="0">
    <w:p w:rsidR="00601C12" w:rsidRDefault="00601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Goudy Old Style ATT">
    <w:charset w:val="EE"/>
    <w:family w:val="roman"/>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sssbx 10">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JDDHD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E6" w:rsidRDefault="00575356">
    <w:pPr>
      <w:pStyle w:val="Pta"/>
      <w:framePr w:wrap="around" w:vAnchor="text" w:hAnchor="margin" w:xAlign="right" w:y="1"/>
      <w:rPr>
        <w:rStyle w:val="slostrany"/>
      </w:rPr>
    </w:pPr>
    <w:r>
      <w:rPr>
        <w:rStyle w:val="slostrany"/>
      </w:rPr>
      <w:fldChar w:fldCharType="begin"/>
    </w:r>
    <w:r w:rsidR="006259E6">
      <w:rPr>
        <w:rStyle w:val="slostrany"/>
      </w:rPr>
      <w:instrText xml:space="preserve">PAGE  </w:instrText>
    </w:r>
    <w:r>
      <w:rPr>
        <w:rStyle w:val="slostrany"/>
      </w:rPr>
      <w:fldChar w:fldCharType="separate"/>
    </w:r>
    <w:r w:rsidR="006259E6">
      <w:rPr>
        <w:rStyle w:val="slostrany"/>
      </w:rPr>
      <w:t>148</w:t>
    </w:r>
    <w:r>
      <w:rPr>
        <w:rStyle w:val="slostrany"/>
      </w:rPr>
      <w:fldChar w:fldCharType="end"/>
    </w:r>
  </w:p>
  <w:p w:rsidR="006259E6" w:rsidRDefault="006259E6">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E6" w:rsidRDefault="006259E6">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C12" w:rsidRDefault="00601C12">
      <w:r>
        <w:separator/>
      </w:r>
    </w:p>
  </w:footnote>
  <w:footnote w:type="continuationSeparator" w:id="0">
    <w:p w:rsidR="00601C12" w:rsidRDefault="00601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E51"/>
    <w:multiLevelType w:val="hybridMultilevel"/>
    <w:tmpl w:val="18586B5A"/>
    <w:lvl w:ilvl="0" w:tplc="EAD8EF46">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74273BDA"/>
    <w:multiLevelType w:val="hybridMultilevel"/>
    <w:tmpl w:val="B9360180"/>
    <w:lvl w:ilvl="0" w:tplc="0E680A20">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16096"/>
    <w:rsid w:val="00005CF8"/>
    <w:rsid w:val="0000768E"/>
    <w:rsid w:val="00014B40"/>
    <w:rsid w:val="00023F71"/>
    <w:rsid w:val="00025554"/>
    <w:rsid w:val="0002693F"/>
    <w:rsid w:val="00027A70"/>
    <w:rsid w:val="00030006"/>
    <w:rsid w:val="000328D1"/>
    <w:rsid w:val="00033649"/>
    <w:rsid w:val="00033D87"/>
    <w:rsid w:val="00035388"/>
    <w:rsid w:val="000355B8"/>
    <w:rsid w:val="00037C3E"/>
    <w:rsid w:val="0004318C"/>
    <w:rsid w:val="00045246"/>
    <w:rsid w:val="00050108"/>
    <w:rsid w:val="0005020B"/>
    <w:rsid w:val="00053939"/>
    <w:rsid w:val="00055359"/>
    <w:rsid w:val="00057E97"/>
    <w:rsid w:val="00062618"/>
    <w:rsid w:val="00063150"/>
    <w:rsid w:val="00065C9E"/>
    <w:rsid w:val="00071D51"/>
    <w:rsid w:val="0007564C"/>
    <w:rsid w:val="00077424"/>
    <w:rsid w:val="000820CF"/>
    <w:rsid w:val="00083699"/>
    <w:rsid w:val="0008561C"/>
    <w:rsid w:val="00086D9B"/>
    <w:rsid w:val="0009429E"/>
    <w:rsid w:val="000958FC"/>
    <w:rsid w:val="00097B9A"/>
    <w:rsid w:val="000A116F"/>
    <w:rsid w:val="000A154B"/>
    <w:rsid w:val="000A22C6"/>
    <w:rsid w:val="000A3641"/>
    <w:rsid w:val="000A5B7D"/>
    <w:rsid w:val="000B1794"/>
    <w:rsid w:val="000C1ED8"/>
    <w:rsid w:val="000C3700"/>
    <w:rsid w:val="000C40A4"/>
    <w:rsid w:val="000C5483"/>
    <w:rsid w:val="000C5597"/>
    <w:rsid w:val="000D1A60"/>
    <w:rsid w:val="000D2E54"/>
    <w:rsid w:val="000D2EE0"/>
    <w:rsid w:val="000D459F"/>
    <w:rsid w:val="000D513D"/>
    <w:rsid w:val="000D55E3"/>
    <w:rsid w:val="000E09C9"/>
    <w:rsid w:val="000E0BFE"/>
    <w:rsid w:val="000E6CE4"/>
    <w:rsid w:val="000E7E28"/>
    <w:rsid w:val="000F5478"/>
    <w:rsid w:val="001009EC"/>
    <w:rsid w:val="001018D9"/>
    <w:rsid w:val="001030BF"/>
    <w:rsid w:val="00106124"/>
    <w:rsid w:val="00106976"/>
    <w:rsid w:val="00112E9A"/>
    <w:rsid w:val="001144B5"/>
    <w:rsid w:val="001149B8"/>
    <w:rsid w:val="00122810"/>
    <w:rsid w:val="00123898"/>
    <w:rsid w:val="0013109F"/>
    <w:rsid w:val="00131A13"/>
    <w:rsid w:val="00131EB3"/>
    <w:rsid w:val="00132385"/>
    <w:rsid w:val="00134511"/>
    <w:rsid w:val="001352F9"/>
    <w:rsid w:val="00135471"/>
    <w:rsid w:val="001410B1"/>
    <w:rsid w:val="00141367"/>
    <w:rsid w:val="00143365"/>
    <w:rsid w:val="00143A69"/>
    <w:rsid w:val="00153486"/>
    <w:rsid w:val="00156C7E"/>
    <w:rsid w:val="00162785"/>
    <w:rsid w:val="0016288B"/>
    <w:rsid w:val="00164000"/>
    <w:rsid w:val="0016551B"/>
    <w:rsid w:val="00166007"/>
    <w:rsid w:val="00171B58"/>
    <w:rsid w:val="00171D2C"/>
    <w:rsid w:val="00175852"/>
    <w:rsid w:val="001767E2"/>
    <w:rsid w:val="00181E80"/>
    <w:rsid w:val="00183555"/>
    <w:rsid w:val="001A0D30"/>
    <w:rsid w:val="001A2717"/>
    <w:rsid w:val="001A4E45"/>
    <w:rsid w:val="001A7AFC"/>
    <w:rsid w:val="001B0069"/>
    <w:rsid w:val="001B47B6"/>
    <w:rsid w:val="001B703A"/>
    <w:rsid w:val="001C0265"/>
    <w:rsid w:val="001C148B"/>
    <w:rsid w:val="001C5F31"/>
    <w:rsid w:val="001C6DDC"/>
    <w:rsid w:val="001C6E18"/>
    <w:rsid w:val="001C6E5C"/>
    <w:rsid w:val="001D0020"/>
    <w:rsid w:val="001D083B"/>
    <w:rsid w:val="001D0EF6"/>
    <w:rsid w:val="001D19AF"/>
    <w:rsid w:val="001D26A1"/>
    <w:rsid w:val="001D3E80"/>
    <w:rsid w:val="001D4078"/>
    <w:rsid w:val="001D5AC4"/>
    <w:rsid w:val="001E3647"/>
    <w:rsid w:val="001E4D0B"/>
    <w:rsid w:val="001F3F6F"/>
    <w:rsid w:val="00200ECF"/>
    <w:rsid w:val="00204629"/>
    <w:rsid w:val="00204806"/>
    <w:rsid w:val="00210697"/>
    <w:rsid w:val="00212325"/>
    <w:rsid w:val="0021283F"/>
    <w:rsid w:val="00214E9E"/>
    <w:rsid w:val="0021739A"/>
    <w:rsid w:val="0022138C"/>
    <w:rsid w:val="00223075"/>
    <w:rsid w:val="002245D9"/>
    <w:rsid w:val="002270F6"/>
    <w:rsid w:val="00231B4C"/>
    <w:rsid w:val="00232BF3"/>
    <w:rsid w:val="00235175"/>
    <w:rsid w:val="00241639"/>
    <w:rsid w:val="00242E8E"/>
    <w:rsid w:val="0024366B"/>
    <w:rsid w:val="00243DEB"/>
    <w:rsid w:val="00246920"/>
    <w:rsid w:val="00247CC8"/>
    <w:rsid w:val="00250FC6"/>
    <w:rsid w:val="00257BF6"/>
    <w:rsid w:val="00257E8F"/>
    <w:rsid w:val="002622C2"/>
    <w:rsid w:val="00263182"/>
    <w:rsid w:val="0026775D"/>
    <w:rsid w:val="002712CC"/>
    <w:rsid w:val="00274509"/>
    <w:rsid w:val="0027707C"/>
    <w:rsid w:val="00283C33"/>
    <w:rsid w:val="002841BD"/>
    <w:rsid w:val="00284703"/>
    <w:rsid w:val="00285BF1"/>
    <w:rsid w:val="00291F8A"/>
    <w:rsid w:val="0029450A"/>
    <w:rsid w:val="00294C74"/>
    <w:rsid w:val="00294D6D"/>
    <w:rsid w:val="00296980"/>
    <w:rsid w:val="0029769B"/>
    <w:rsid w:val="002A5EEB"/>
    <w:rsid w:val="002A6200"/>
    <w:rsid w:val="002B02AF"/>
    <w:rsid w:val="002B1F7B"/>
    <w:rsid w:val="002B2865"/>
    <w:rsid w:val="002B65B9"/>
    <w:rsid w:val="002B69CB"/>
    <w:rsid w:val="002B7EEC"/>
    <w:rsid w:val="002C0C2B"/>
    <w:rsid w:val="002C4359"/>
    <w:rsid w:val="002C43F0"/>
    <w:rsid w:val="002C4F39"/>
    <w:rsid w:val="002D4C11"/>
    <w:rsid w:val="002D5D75"/>
    <w:rsid w:val="002D6EFD"/>
    <w:rsid w:val="002E155B"/>
    <w:rsid w:val="002F39B6"/>
    <w:rsid w:val="002F3D45"/>
    <w:rsid w:val="002F40DA"/>
    <w:rsid w:val="002F421E"/>
    <w:rsid w:val="00300500"/>
    <w:rsid w:val="00300D69"/>
    <w:rsid w:val="00302AF6"/>
    <w:rsid w:val="00302C1F"/>
    <w:rsid w:val="003039B4"/>
    <w:rsid w:val="00305F22"/>
    <w:rsid w:val="00307359"/>
    <w:rsid w:val="003113DC"/>
    <w:rsid w:val="00317159"/>
    <w:rsid w:val="00320908"/>
    <w:rsid w:val="0032161D"/>
    <w:rsid w:val="003218DB"/>
    <w:rsid w:val="00323307"/>
    <w:rsid w:val="0033027F"/>
    <w:rsid w:val="00330F1B"/>
    <w:rsid w:val="0033199C"/>
    <w:rsid w:val="003403F0"/>
    <w:rsid w:val="00342A2A"/>
    <w:rsid w:val="00344881"/>
    <w:rsid w:val="00350D61"/>
    <w:rsid w:val="003557F0"/>
    <w:rsid w:val="00356662"/>
    <w:rsid w:val="00357814"/>
    <w:rsid w:val="00357F0E"/>
    <w:rsid w:val="00362695"/>
    <w:rsid w:val="003637FC"/>
    <w:rsid w:val="00364094"/>
    <w:rsid w:val="00372874"/>
    <w:rsid w:val="003736A3"/>
    <w:rsid w:val="00377252"/>
    <w:rsid w:val="00380A33"/>
    <w:rsid w:val="00380E02"/>
    <w:rsid w:val="00381086"/>
    <w:rsid w:val="00381C5B"/>
    <w:rsid w:val="0038454E"/>
    <w:rsid w:val="0038466C"/>
    <w:rsid w:val="00384746"/>
    <w:rsid w:val="00391A8F"/>
    <w:rsid w:val="00391C37"/>
    <w:rsid w:val="003927ED"/>
    <w:rsid w:val="00393E21"/>
    <w:rsid w:val="00395A73"/>
    <w:rsid w:val="003A1AB8"/>
    <w:rsid w:val="003A1C04"/>
    <w:rsid w:val="003A47D2"/>
    <w:rsid w:val="003A529C"/>
    <w:rsid w:val="003A7F69"/>
    <w:rsid w:val="003B0FF2"/>
    <w:rsid w:val="003B1196"/>
    <w:rsid w:val="003B4DA9"/>
    <w:rsid w:val="003B5204"/>
    <w:rsid w:val="003B5A13"/>
    <w:rsid w:val="003B5B2C"/>
    <w:rsid w:val="003B76F8"/>
    <w:rsid w:val="003C147F"/>
    <w:rsid w:val="003C18B1"/>
    <w:rsid w:val="003C3C09"/>
    <w:rsid w:val="003C4FC0"/>
    <w:rsid w:val="003C532F"/>
    <w:rsid w:val="003D0F2B"/>
    <w:rsid w:val="003D2A95"/>
    <w:rsid w:val="003D3F58"/>
    <w:rsid w:val="003E1BBF"/>
    <w:rsid w:val="003E7746"/>
    <w:rsid w:val="003F1109"/>
    <w:rsid w:val="003F37E1"/>
    <w:rsid w:val="003F4EF7"/>
    <w:rsid w:val="003F5AEA"/>
    <w:rsid w:val="00416809"/>
    <w:rsid w:val="00422740"/>
    <w:rsid w:val="0042509B"/>
    <w:rsid w:val="004252E2"/>
    <w:rsid w:val="00425E05"/>
    <w:rsid w:val="00430154"/>
    <w:rsid w:val="00435C31"/>
    <w:rsid w:val="0043795A"/>
    <w:rsid w:val="00440388"/>
    <w:rsid w:val="00441DE1"/>
    <w:rsid w:val="00442113"/>
    <w:rsid w:val="00445B08"/>
    <w:rsid w:val="0045077E"/>
    <w:rsid w:val="0045338F"/>
    <w:rsid w:val="00462AEF"/>
    <w:rsid w:val="00463B76"/>
    <w:rsid w:val="00463F36"/>
    <w:rsid w:val="00466BF9"/>
    <w:rsid w:val="00467C85"/>
    <w:rsid w:val="00470351"/>
    <w:rsid w:val="00470E97"/>
    <w:rsid w:val="00472055"/>
    <w:rsid w:val="00475D3C"/>
    <w:rsid w:val="00476095"/>
    <w:rsid w:val="00481EB2"/>
    <w:rsid w:val="00486CBD"/>
    <w:rsid w:val="004876BE"/>
    <w:rsid w:val="004878BC"/>
    <w:rsid w:val="00493A0D"/>
    <w:rsid w:val="00493AFB"/>
    <w:rsid w:val="004A377D"/>
    <w:rsid w:val="004A3CA9"/>
    <w:rsid w:val="004B0C61"/>
    <w:rsid w:val="004B0D04"/>
    <w:rsid w:val="004C0075"/>
    <w:rsid w:val="004C0378"/>
    <w:rsid w:val="004C1DC7"/>
    <w:rsid w:val="004C2116"/>
    <w:rsid w:val="004C3F85"/>
    <w:rsid w:val="004C405F"/>
    <w:rsid w:val="004D0A87"/>
    <w:rsid w:val="004E02E6"/>
    <w:rsid w:val="004E617C"/>
    <w:rsid w:val="004E7EBF"/>
    <w:rsid w:val="004F1D8E"/>
    <w:rsid w:val="004F2FC2"/>
    <w:rsid w:val="004F3654"/>
    <w:rsid w:val="004F3922"/>
    <w:rsid w:val="004F54A7"/>
    <w:rsid w:val="004F72B0"/>
    <w:rsid w:val="00501472"/>
    <w:rsid w:val="0050192C"/>
    <w:rsid w:val="005023D2"/>
    <w:rsid w:val="005025B2"/>
    <w:rsid w:val="0050359B"/>
    <w:rsid w:val="00504922"/>
    <w:rsid w:val="00505E6D"/>
    <w:rsid w:val="00511995"/>
    <w:rsid w:val="005132D9"/>
    <w:rsid w:val="005169F6"/>
    <w:rsid w:val="00522094"/>
    <w:rsid w:val="0052229B"/>
    <w:rsid w:val="00523953"/>
    <w:rsid w:val="00524CF1"/>
    <w:rsid w:val="00527146"/>
    <w:rsid w:val="00530B68"/>
    <w:rsid w:val="00531A1C"/>
    <w:rsid w:val="00535222"/>
    <w:rsid w:val="00546885"/>
    <w:rsid w:val="00547554"/>
    <w:rsid w:val="005524A4"/>
    <w:rsid w:val="005533AD"/>
    <w:rsid w:val="0056107E"/>
    <w:rsid w:val="00562048"/>
    <w:rsid w:val="005633E7"/>
    <w:rsid w:val="00567B20"/>
    <w:rsid w:val="005705F3"/>
    <w:rsid w:val="005706D1"/>
    <w:rsid w:val="00571435"/>
    <w:rsid w:val="00571713"/>
    <w:rsid w:val="00575356"/>
    <w:rsid w:val="00576D3F"/>
    <w:rsid w:val="0058034C"/>
    <w:rsid w:val="005814A6"/>
    <w:rsid w:val="005847D8"/>
    <w:rsid w:val="00586E0C"/>
    <w:rsid w:val="00586F94"/>
    <w:rsid w:val="005A3A9E"/>
    <w:rsid w:val="005A3C22"/>
    <w:rsid w:val="005A5AC0"/>
    <w:rsid w:val="005A66A3"/>
    <w:rsid w:val="005A681A"/>
    <w:rsid w:val="005B254E"/>
    <w:rsid w:val="005C02B5"/>
    <w:rsid w:val="005C042D"/>
    <w:rsid w:val="005C4784"/>
    <w:rsid w:val="005C68B8"/>
    <w:rsid w:val="005C77AB"/>
    <w:rsid w:val="005D0223"/>
    <w:rsid w:val="005D05BD"/>
    <w:rsid w:val="005D3666"/>
    <w:rsid w:val="005D6751"/>
    <w:rsid w:val="005E3813"/>
    <w:rsid w:val="005E448A"/>
    <w:rsid w:val="005E586A"/>
    <w:rsid w:val="005E710B"/>
    <w:rsid w:val="005F0B6D"/>
    <w:rsid w:val="005F137F"/>
    <w:rsid w:val="005F4141"/>
    <w:rsid w:val="005F5100"/>
    <w:rsid w:val="00601C12"/>
    <w:rsid w:val="0060363E"/>
    <w:rsid w:val="0060449B"/>
    <w:rsid w:val="006062D1"/>
    <w:rsid w:val="006103D4"/>
    <w:rsid w:val="006138C5"/>
    <w:rsid w:val="00615714"/>
    <w:rsid w:val="00616096"/>
    <w:rsid w:val="0062482B"/>
    <w:rsid w:val="006259E6"/>
    <w:rsid w:val="00631F88"/>
    <w:rsid w:val="00634D9C"/>
    <w:rsid w:val="00637F01"/>
    <w:rsid w:val="00641535"/>
    <w:rsid w:val="00645F65"/>
    <w:rsid w:val="00646038"/>
    <w:rsid w:val="00647DB4"/>
    <w:rsid w:val="0065444E"/>
    <w:rsid w:val="00655031"/>
    <w:rsid w:val="00663A69"/>
    <w:rsid w:val="00664D8C"/>
    <w:rsid w:val="00665988"/>
    <w:rsid w:val="0067074A"/>
    <w:rsid w:val="00672FA9"/>
    <w:rsid w:val="006743B2"/>
    <w:rsid w:val="0067461B"/>
    <w:rsid w:val="00680382"/>
    <w:rsid w:val="006806ED"/>
    <w:rsid w:val="006826E7"/>
    <w:rsid w:val="00685000"/>
    <w:rsid w:val="00686AC3"/>
    <w:rsid w:val="00686EC9"/>
    <w:rsid w:val="00687678"/>
    <w:rsid w:val="00687F1A"/>
    <w:rsid w:val="0069110B"/>
    <w:rsid w:val="006A1773"/>
    <w:rsid w:val="006A1ED9"/>
    <w:rsid w:val="006A30A1"/>
    <w:rsid w:val="006A3F39"/>
    <w:rsid w:val="006B03F4"/>
    <w:rsid w:val="006B2E96"/>
    <w:rsid w:val="006B4413"/>
    <w:rsid w:val="006B77D4"/>
    <w:rsid w:val="006C1D4A"/>
    <w:rsid w:val="006C24AE"/>
    <w:rsid w:val="006C6765"/>
    <w:rsid w:val="006D10BE"/>
    <w:rsid w:val="006E0318"/>
    <w:rsid w:val="006E05B0"/>
    <w:rsid w:val="006E09BC"/>
    <w:rsid w:val="006E17C4"/>
    <w:rsid w:val="006E1D85"/>
    <w:rsid w:val="006E4561"/>
    <w:rsid w:val="006E581A"/>
    <w:rsid w:val="006E7260"/>
    <w:rsid w:val="006F0583"/>
    <w:rsid w:val="006F09FE"/>
    <w:rsid w:val="006F28DD"/>
    <w:rsid w:val="006F4258"/>
    <w:rsid w:val="006F5A70"/>
    <w:rsid w:val="00704C0A"/>
    <w:rsid w:val="007068D6"/>
    <w:rsid w:val="00706FEE"/>
    <w:rsid w:val="007073A7"/>
    <w:rsid w:val="00713CB6"/>
    <w:rsid w:val="00714FF9"/>
    <w:rsid w:val="00720621"/>
    <w:rsid w:val="00722305"/>
    <w:rsid w:val="007245CE"/>
    <w:rsid w:val="00725EEB"/>
    <w:rsid w:val="00727EB9"/>
    <w:rsid w:val="007314BA"/>
    <w:rsid w:val="0073288A"/>
    <w:rsid w:val="00732924"/>
    <w:rsid w:val="0073466E"/>
    <w:rsid w:val="00736539"/>
    <w:rsid w:val="00737D4C"/>
    <w:rsid w:val="0074245F"/>
    <w:rsid w:val="00744456"/>
    <w:rsid w:val="0074500E"/>
    <w:rsid w:val="007479B5"/>
    <w:rsid w:val="0075055A"/>
    <w:rsid w:val="00757F44"/>
    <w:rsid w:val="00762D5B"/>
    <w:rsid w:val="007723C8"/>
    <w:rsid w:val="00772ED1"/>
    <w:rsid w:val="007775B4"/>
    <w:rsid w:val="00780996"/>
    <w:rsid w:val="00780E73"/>
    <w:rsid w:val="007818BC"/>
    <w:rsid w:val="0078261C"/>
    <w:rsid w:val="007857F1"/>
    <w:rsid w:val="00792C95"/>
    <w:rsid w:val="007A0E70"/>
    <w:rsid w:val="007A32B5"/>
    <w:rsid w:val="007A5DF5"/>
    <w:rsid w:val="007A681B"/>
    <w:rsid w:val="007A7D49"/>
    <w:rsid w:val="007B19B9"/>
    <w:rsid w:val="007B298D"/>
    <w:rsid w:val="007B29F2"/>
    <w:rsid w:val="007B6C0A"/>
    <w:rsid w:val="007C4DB9"/>
    <w:rsid w:val="007C53EC"/>
    <w:rsid w:val="007D08D7"/>
    <w:rsid w:val="007D1394"/>
    <w:rsid w:val="007D3534"/>
    <w:rsid w:val="007D5C60"/>
    <w:rsid w:val="007D78B2"/>
    <w:rsid w:val="007E0256"/>
    <w:rsid w:val="007E0D73"/>
    <w:rsid w:val="007E10C2"/>
    <w:rsid w:val="007E176F"/>
    <w:rsid w:val="007E5DBA"/>
    <w:rsid w:val="007E67A6"/>
    <w:rsid w:val="007E6DEF"/>
    <w:rsid w:val="007F06DC"/>
    <w:rsid w:val="007F2991"/>
    <w:rsid w:val="007F38D7"/>
    <w:rsid w:val="007F3E4C"/>
    <w:rsid w:val="00801AEC"/>
    <w:rsid w:val="00810812"/>
    <w:rsid w:val="00812BFC"/>
    <w:rsid w:val="00814716"/>
    <w:rsid w:val="00815A9F"/>
    <w:rsid w:val="00817837"/>
    <w:rsid w:val="00824B39"/>
    <w:rsid w:val="008253EA"/>
    <w:rsid w:val="00825B82"/>
    <w:rsid w:val="008308DC"/>
    <w:rsid w:val="008313E4"/>
    <w:rsid w:val="00832C89"/>
    <w:rsid w:val="008351BB"/>
    <w:rsid w:val="00835A40"/>
    <w:rsid w:val="0084230F"/>
    <w:rsid w:val="008460EB"/>
    <w:rsid w:val="008509CA"/>
    <w:rsid w:val="00851B5B"/>
    <w:rsid w:val="008525E7"/>
    <w:rsid w:val="008536F7"/>
    <w:rsid w:val="008577BF"/>
    <w:rsid w:val="00857DB9"/>
    <w:rsid w:val="00862979"/>
    <w:rsid w:val="00865E7B"/>
    <w:rsid w:val="00872C1F"/>
    <w:rsid w:val="00874B9F"/>
    <w:rsid w:val="008758EB"/>
    <w:rsid w:val="0087659B"/>
    <w:rsid w:val="0088336F"/>
    <w:rsid w:val="00886F4F"/>
    <w:rsid w:val="008876B3"/>
    <w:rsid w:val="008926B0"/>
    <w:rsid w:val="008958DA"/>
    <w:rsid w:val="008A15F0"/>
    <w:rsid w:val="008A6221"/>
    <w:rsid w:val="008A72D8"/>
    <w:rsid w:val="008B2117"/>
    <w:rsid w:val="008B2C90"/>
    <w:rsid w:val="008B3722"/>
    <w:rsid w:val="008B4842"/>
    <w:rsid w:val="008B4B96"/>
    <w:rsid w:val="008C1050"/>
    <w:rsid w:val="008D0E9D"/>
    <w:rsid w:val="008D2456"/>
    <w:rsid w:val="008D4ADC"/>
    <w:rsid w:val="008D594D"/>
    <w:rsid w:val="008D5FEC"/>
    <w:rsid w:val="008D6159"/>
    <w:rsid w:val="008E1851"/>
    <w:rsid w:val="008E1922"/>
    <w:rsid w:val="008E1EA1"/>
    <w:rsid w:val="008F0C1D"/>
    <w:rsid w:val="008F39B1"/>
    <w:rsid w:val="008F45A2"/>
    <w:rsid w:val="008F49FB"/>
    <w:rsid w:val="008F562C"/>
    <w:rsid w:val="008F6B09"/>
    <w:rsid w:val="00901A5A"/>
    <w:rsid w:val="0090673D"/>
    <w:rsid w:val="00910F77"/>
    <w:rsid w:val="00914C53"/>
    <w:rsid w:val="0091719A"/>
    <w:rsid w:val="009238D3"/>
    <w:rsid w:val="00923ADB"/>
    <w:rsid w:val="00931F8F"/>
    <w:rsid w:val="009424AF"/>
    <w:rsid w:val="00944272"/>
    <w:rsid w:val="00945F7B"/>
    <w:rsid w:val="00947D07"/>
    <w:rsid w:val="00950339"/>
    <w:rsid w:val="00950771"/>
    <w:rsid w:val="00963F1B"/>
    <w:rsid w:val="00966DAC"/>
    <w:rsid w:val="009676B4"/>
    <w:rsid w:val="00970D48"/>
    <w:rsid w:val="00975BC7"/>
    <w:rsid w:val="00975F40"/>
    <w:rsid w:val="009823A7"/>
    <w:rsid w:val="00982A80"/>
    <w:rsid w:val="00983702"/>
    <w:rsid w:val="009845B9"/>
    <w:rsid w:val="009908BC"/>
    <w:rsid w:val="00991EF2"/>
    <w:rsid w:val="00992DF8"/>
    <w:rsid w:val="00993146"/>
    <w:rsid w:val="009955E9"/>
    <w:rsid w:val="00997A87"/>
    <w:rsid w:val="00997BE4"/>
    <w:rsid w:val="009A31AE"/>
    <w:rsid w:val="009A44A1"/>
    <w:rsid w:val="009A738E"/>
    <w:rsid w:val="009B1948"/>
    <w:rsid w:val="009B5939"/>
    <w:rsid w:val="009B66F8"/>
    <w:rsid w:val="009C4561"/>
    <w:rsid w:val="009C7C00"/>
    <w:rsid w:val="009D3BF4"/>
    <w:rsid w:val="009D4343"/>
    <w:rsid w:val="009D6073"/>
    <w:rsid w:val="009D73D2"/>
    <w:rsid w:val="009D7CF8"/>
    <w:rsid w:val="009E1F69"/>
    <w:rsid w:val="009E2AE6"/>
    <w:rsid w:val="009E3ABB"/>
    <w:rsid w:val="009F1319"/>
    <w:rsid w:val="009F2602"/>
    <w:rsid w:val="009F2915"/>
    <w:rsid w:val="009F2BD5"/>
    <w:rsid w:val="009F38C5"/>
    <w:rsid w:val="009F53B5"/>
    <w:rsid w:val="009F6B85"/>
    <w:rsid w:val="00A00160"/>
    <w:rsid w:val="00A018E3"/>
    <w:rsid w:val="00A064E2"/>
    <w:rsid w:val="00A173E7"/>
    <w:rsid w:val="00A23F3B"/>
    <w:rsid w:val="00A24B0F"/>
    <w:rsid w:val="00A25B5C"/>
    <w:rsid w:val="00A32988"/>
    <w:rsid w:val="00A339CC"/>
    <w:rsid w:val="00A33B7B"/>
    <w:rsid w:val="00A41891"/>
    <w:rsid w:val="00A43AF3"/>
    <w:rsid w:val="00A44BB1"/>
    <w:rsid w:val="00A45F4E"/>
    <w:rsid w:val="00A50473"/>
    <w:rsid w:val="00A60929"/>
    <w:rsid w:val="00A656D0"/>
    <w:rsid w:val="00A679A6"/>
    <w:rsid w:val="00A75CAA"/>
    <w:rsid w:val="00A82E76"/>
    <w:rsid w:val="00A8685F"/>
    <w:rsid w:val="00A95465"/>
    <w:rsid w:val="00A97E9C"/>
    <w:rsid w:val="00AA21F2"/>
    <w:rsid w:val="00AA336F"/>
    <w:rsid w:val="00AA37A8"/>
    <w:rsid w:val="00AA5676"/>
    <w:rsid w:val="00AA5B2F"/>
    <w:rsid w:val="00AA6261"/>
    <w:rsid w:val="00AB59EE"/>
    <w:rsid w:val="00AC0933"/>
    <w:rsid w:val="00AC0E83"/>
    <w:rsid w:val="00AC1A9F"/>
    <w:rsid w:val="00AC35D0"/>
    <w:rsid w:val="00AC59EC"/>
    <w:rsid w:val="00AD22FD"/>
    <w:rsid w:val="00AD2CFA"/>
    <w:rsid w:val="00AD31CF"/>
    <w:rsid w:val="00AD7990"/>
    <w:rsid w:val="00AE0E91"/>
    <w:rsid w:val="00AE1B46"/>
    <w:rsid w:val="00AE37B2"/>
    <w:rsid w:val="00AE42D1"/>
    <w:rsid w:val="00AE4640"/>
    <w:rsid w:val="00AE5E0E"/>
    <w:rsid w:val="00AE7DCE"/>
    <w:rsid w:val="00AF17EE"/>
    <w:rsid w:val="00AF1A93"/>
    <w:rsid w:val="00AF1F30"/>
    <w:rsid w:val="00AF3171"/>
    <w:rsid w:val="00AF6B69"/>
    <w:rsid w:val="00AF707D"/>
    <w:rsid w:val="00AF788F"/>
    <w:rsid w:val="00B00491"/>
    <w:rsid w:val="00B007F9"/>
    <w:rsid w:val="00B01A4F"/>
    <w:rsid w:val="00B04F94"/>
    <w:rsid w:val="00B07ADB"/>
    <w:rsid w:val="00B11FF0"/>
    <w:rsid w:val="00B1221F"/>
    <w:rsid w:val="00B13196"/>
    <w:rsid w:val="00B13497"/>
    <w:rsid w:val="00B20DF9"/>
    <w:rsid w:val="00B21A88"/>
    <w:rsid w:val="00B22189"/>
    <w:rsid w:val="00B224CD"/>
    <w:rsid w:val="00B22A1E"/>
    <w:rsid w:val="00B317D0"/>
    <w:rsid w:val="00B33669"/>
    <w:rsid w:val="00B368CA"/>
    <w:rsid w:val="00B369C7"/>
    <w:rsid w:val="00B36BE1"/>
    <w:rsid w:val="00B40317"/>
    <w:rsid w:val="00B40D85"/>
    <w:rsid w:val="00B41710"/>
    <w:rsid w:val="00B43DEF"/>
    <w:rsid w:val="00B47998"/>
    <w:rsid w:val="00B514B0"/>
    <w:rsid w:val="00B534F0"/>
    <w:rsid w:val="00B6075E"/>
    <w:rsid w:val="00B62849"/>
    <w:rsid w:val="00B64249"/>
    <w:rsid w:val="00B665D4"/>
    <w:rsid w:val="00B7095F"/>
    <w:rsid w:val="00B802C5"/>
    <w:rsid w:val="00B80ED8"/>
    <w:rsid w:val="00B813A4"/>
    <w:rsid w:val="00B864AE"/>
    <w:rsid w:val="00B93DE2"/>
    <w:rsid w:val="00B96826"/>
    <w:rsid w:val="00B978D8"/>
    <w:rsid w:val="00BA5A70"/>
    <w:rsid w:val="00BA5B38"/>
    <w:rsid w:val="00BB3BC1"/>
    <w:rsid w:val="00BB468A"/>
    <w:rsid w:val="00BB65C7"/>
    <w:rsid w:val="00BC2867"/>
    <w:rsid w:val="00BC3547"/>
    <w:rsid w:val="00BD0921"/>
    <w:rsid w:val="00BD0A7F"/>
    <w:rsid w:val="00BD209A"/>
    <w:rsid w:val="00BD5C75"/>
    <w:rsid w:val="00BE072C"/>
    <w:rsid w:val="00BE3497"/>
    <w:rsid w:val="00BE3924"/>
    <w:rsid w:val="00BF108E"/>
    <w:rsid w:val="00BF13B3"/>
    <w:rsid w:val="00BF2CEB"/>
    <w:rsid w:val="00BF3868"/>
    <w:rsid w:val="00BF41E7"/>
    <w:rsid w:val="00BF5FCE"/>
    <w:rsid w:val="00C012D1"/>
    <w:rsid w:val="00C01610"/>
    <w:rsid w:val="00C079C7"/>
    <w:rsid w:val="00C11C25"/>
    <w:rsid w:val="00C11E52"/>
    <w:rsid w:val="00C133D2"/>
    <w:rsid w:val="00C1465D"/>
    <w:rsid w:val="00C16A9B"/>
    <w:rsid w:val="00C2096C"/>
    <w:rsid w:val="00C2196F"/>
    <w:rsid w:val="00C21B2A"/>
    <w:rsid w:val="00C321AC"/>
    <w:rsid w:val="00C32BD9"/>
    <w:rsid w:val="00C350E5"/>
    <w:rsid w:val="00C3706D"/>
    <w:rsid w:val="00C401E2"/>
    <w:rsid w:val="00C407CC"/>
    <w:rsid w:val="00C54995"/>
    <w:rsid w:val="00C6016E"/>
    <w:rsid w:val="00C60EC7"/>
    <w:rsid w:val="00C6409E"/>
    <w:rsid w:val="00C65D35"/>
    <w:rsid w:val="00C737E2"/>
    <w:rsid w:val="00C73C54"/>
    <w:rsid w:val="00C73E4D"/>
    <w:rsid w:val="00C74711"/>
    <w:rsid w:val="00C82627"/>
    <w:rsid w:val="00C84A8E"/>
    <w:rsid w:val="00C9612D"/>
    <w:rsid w:val="00CA0F31"/>
    <w:rsid w:val="00CA13DE"/>
    <w:rsid w:val="00CA3CFC"/>
    <w:rsid w:val="00CB5401"/>
    <w:rsid w:val="00CB77FA"/>
    <w:rsid w:val="00CC26F9"/>
    <w:rsid w:val="00CC7DDB"/>
    <w:rsid w:val="00CD2940"/>
    <w:rsid w:val="00CD5D38"/>
    <w:rsid w:val="00CD687E"/>
    <w:rsid w:val="00CE26A4"/>
    <w:rsid w:val="00CE2B91"/>
    <w:rsid w:val="00CF1E1C"/>
    <w:rsid w:val="00CF3D81"/>
    <w:rsid w:val="00CF4E10"/>
    <w:rsid w:val="00D0290F"/>
    <w:rsid w:val="00D07395"/>
    <w:rsid w:val="00D10831"/>
    <w:rsid w:val="00D17CD6"/>
    <w:rsid w:val="00D21109"/>
    <w:rsid w:val="00D2214D"/>
    <w:rsid w:val="00D22744"/>
    <w:rsid w:val="00D24166"/>
    <w:rsid w:val="00D27E65"/>
    <w:rsid w:val="00D30FE5"/>
    <w:rsid w:val="00D3281A"/>
    <w:rsid w:val="00D337EB"/>
    <w:rsid w:val="00D35612"/>
    <w:rsid w:val="00D36943"/>
    <w:rsid w:val="00D44C3B"/>
    <w:rsid w:val="00D501C9"/>
    <w:rsid w:val="00D50242"/>
    <w:rsid w:val="00D57CBC"/>
    <w:rsid w:val="00D61B10"/>
    <w:rsid w:val="00D75D7B"/>
    <w:rsid w:val="00D80871"/>
    <w:rsid w:val="00D814B4"/>
    <w:rsid w:val="00D82429"/>
    <w:rsid w:val="00D855CF"/>
    <w:rsid w:val="00D8584A"/>
    <w:rsid w:val="00D90DFB"/>
    <w:rsid w:val="00D920F9"/>
    <w:rsid w:val="00D93143"/>
    <w:rsid w:val="00D9771F"/>
    <w:rsid w:val="00DA0D55"/>
    <w:rsid w:val="00DA21A0"/>
    <w:rsid w:val="00DA5954"/>
    <w:rsid w:val="00DA70CC"/>
    <w:rsid w:val="00DB31D5"/>
    <w:rsid w:val="00DB5FE3"/>
    <w:rsid w:val="00DB66BD"/>
    <w:rsid w:val="00DC07BA"/>
    <w:rsid w:val="00DC13BC"/>
    <w:rsid w:val="00DC3A32"/>
    <w:rsid w:val="00DC43B6"/>
    <w:rsid w:val="00DC6071"/>
    <w:rsid w:val="00DC60F6"/>
    <w:rsid w:val="00DC7B55"/>
    <w:rsid w:val="00DD0D9D"/>
    <w:rsid w:val="00DD3A3F"/>
    <w:rsid w:val="00DD4617"/>
    <w:rsid w:val="00DD6B3C"/>
    <w:rsid w:val="00DE1834"/>
    <w:rsid w:val="00DE3F0E"/>
    <w:rsid w:val="00DE417D"/>
    <w:rsid w:val="00DE5DD2"/>
    <w:rsid w:val="00DF10E5"/>
    <w:rsid w:val="00DF1521"/>
    <w:rsid w:val="00DF19FD"/>
    <w:rsid w:val="00DF51A6"/>
    <w:rsid w:val="00DF797A"/>
    <w:rsid w:val="00E01B6D"/>
    <w:rsid w:val="00E05B10"/>
    <w:rsid w:val="00E06753"/>
    <w:rsid w:val="00E122FB"/>
    <w:rsid w:val="00E151ED"/>
    <w:rsid w:val="00E151FD"/>
    <w:rsid w:val="00E15A4E"/>
    <w:rsid w:val="00E160A3"/>
    <w:rsid w:val="00E22AD6"/>
    <w:rsid w:val="00E235B3"/>
    <w:rsid w:val="00E30444"/>
    <w:rsid w:val="00E34141"/>
    <w:rsid w:val="00E35BC2"/>
    <w:rsid w:val="00E36EF0"/>
    <w:rsid w:val="00E417D3"/>
    <w:rsid w:val="00E44B00"/>
    <w:rsid w:val="00E54408"/>
    <w:rsid w:val="00E54B11"/>
    <w:rsid w:val="00E57B0D"/>
    <w:rsid w:val="00E60347"/>
    <w:rsid w:val="00E61F00"/>
    <w:rsid w:val="00E635AF"/>
    <w:rsid w:val="00E64FCB"/>
    <w:rsid w:val="00E654E8"/>
    <w:rsid w:val="00E6570F"/>
    <w:rsid w:val="00E75BDE"/>
    <w:rsid w:val="00E75CCB"/>
    <w:rsid w:val="00E819FD"/>
    <w:rsid w:val="00E82111"/>
    <w:rsid w:val="00E8253F"/>
    <w:rsid w:val="00E82B85"/>
    <w:rsid w:val="00E83596"/>
    <w:rsid w:val="00E95CB0"/>
    <w:rsid w:val="00EA0463"/>
    <w:rsid w:val="00EA36B1"/>
    <w:rsid w:val="00EA422B"/>
    <w:rsid w:val="00EA57A2"/>
    <w:rsid w:val="00EA5CBF"/>
    <w:rsid w:val="00EB68D4"/>
    <w:rsid w:val="00EB6A9A"/>
    <w:rsid w:val="00EB6B2A"/>
    <w:rsid w:val="00EC1FF8"/>
    <w:rsid w:val="00EC453E"/>
    <w:rsid w:val="00ED3879"/>
    <w:rsid w:val="00ED4B77"/>
    <w:rsid w:val="00EE1CF0"/>
    <w:rsid w:val="00EE515E"/>
    <w:rsid w:val="00EE7467"/>
    <w:rsid w:val="00EF0C22"/>
    <w:rsid w:val="00EF17FF"/>
    <w:rsid w:val="00EF1CBC"/>
    <w:rsid w:val="00EF4AA7"/>
    <w:rsid w:val="00EF62A4"/>
    <w:rsid w:val="00F0012A"/>
    <w:rsid w:val="00F00E11"/>
    <w:rsid w:val="00F014E8"/>
    <w:rsid w:val="00F0628C"/>
    <w:rsid w:val="00F109D6"/>
    <w:rsid w:val="00F11F3D"/>
    <w:rsid w:val="00F139DE"/>
    <w:rsid w:val="00F13A23"/>
    <w:rsid w:val="00F2092E"/>
    <w:rsid w:val="00F20E9B"/>
    <w:rsid w:val="00F2368E"/>
    <w:rsid w:val="00F24E07"/>
    <w:rsid w:val="00F26B96"/>
    <w:rsid w:val="00F329C6"/>
    <w:rsid w:val="00F358CB"/>
    <w:rsid w:val="00F370B2"/>
    <w:rsid w:val="00F4004D"/>
    <w:rsid w:val="00F4273E"/>
    <w:rsid w:val="00F43CD0"/>
    <w:rsid w:val="00F4585B"/>
    <w:rsid w:val="00F54AEA"/>
    <w:rsid w:val="00F60036"/>
    <w:rsid w:val="00F66EFB"/>
    <w:rsid w:val="00F67418"/>
    <w:rsid w:val="00F706CA"/>
    <w:rsid w:val="00F72101"/>
    <w:rsid w:val="00F72DA3"/>
    <w:rsid w:val="00F7485A"/>
    <w:rsid w:val="00F77637"/>
    <w:rsid w:val="00F81097"/>
    <w:rsid w:val="00F811FB"/>
    <w:rsid w:val="00F81306"/>
    <w:rsid w:val="00F824B2"/>
    <w:rsid w:val="00F83C55"/>
    <w:rsid w:val="00F87024"/>
    <w:rsid w:val="00F90DB7"/>
    <w:rsid w:val="00F91A16"/>
    <w:rsid w:val="00F92559"/>
    <w:rsid w:val="00F96E90"/>
    <w:rsid w:val="00FA6143"/>
    <w:rsid w:val="00FA6444"/>
    <w:rsid w:val="00FB2C51"/>
    <w:rsid w:val="00FB5606"/>
    <w:rsid w:val="00FB5BA6"/>
    <w:rsid w:val="00FB653D"/>
    <w:rsid w:val="00FB69B6"/>
    <w:rsid w:val="00FB7EA6"/>
    <w:rsid w:val="00FC0EEA"/>
    <w:rsid w:val="00FC29F3"/>
    <w:rsid w:val="00FC56B8"/>
    <w:rsid w:val="00FD09FE"/>
    <w:rsid w:val="00FD645F"/>
    <w:rsid w:val="00FD7069"/>
    <w:rsid w:val="00FF12B0"/>
    <w:rsid w:val="00FF20FF"/>
    <w:rsid w:val="00FF557E"/>
    <w:rsid w:val="00FF725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75CCB"/>
    <w:rPr>
      <w:noProof/>
      <w:sz w:val="24"/>
      <w:szCs w:val="24"/>
    </w:rPr>
  </w:style>
  <w:style w:type="paragraph" w:styleId="Nadpis1">
    <w:name w:val="heading 1"/>
    <w:basedOn w:val="Normlny"/>
    <w:next w:val="Normlny"/>
    <w:link w:val="Nadpis1Char"/>
    <w:uiPriority w:val="9"/>
    <w:qFormat/>
    <w:rsid w:val="002712CC"/>
    <w:pPr>
      <w:keepNext/>
      <w:spacing w:before="240" w:after="120"/>
      <w:outlineLvl w:val="0"/>
    </w:pPr>
    <w:rPr>
      <w:rFonts w:cs="Arial"/>
      <w:b/>
      <w:bCs/>
      <w:kern w:val="32"/>
      <w:szCs w:val="32"/>
    </w:rPr>
  </w:style>
  <w:style w:type="paragraph" w:styleId="Nadpis2">
    <w:name w:val="heading 2"/>
    <w:basedOn w:val="Normlny"/>
    <w:next w:val="Normlny"/>
    <w:link w:val="Nadpis2Char"/>
    <w:qFormat/>
    <w:rsid w:val="00E75CCB"/>
    <w:pPr>
      <w:keepNext/>
      <w:jc w:val="center"/>
      <w:outlineLvl w:val="1"/>
    </w:pPr>
    <w:rPr>
      <w:b/>
      <w:iCs/>
    </w:rPr>
  </w:style>
  <w:style w:type="paragraph" w:styleId="Nadpis3">
    <w:name w:val="heading 3"/>
    <w:basedOn w:val="Normlny"/>
    <w:next w:val="Normlny"/>
    <w:link w:val="Nadpis3Char"/>
    <w:qFormat/>
    <w:rsid w:val="00E75CCB"/>
    <w:pPr>
      <w:keepNext/>
      <w:jc w:val="center"/>
      <w:outlineLvl w:val="2"/>
    </w:pPr>
    <w:rPr>
      <w:b/>
      <w:iCs/>
    </w:rPr>
  </w:style>
  <w:style w:type="paragraph" w:styleId="Nadpis4">
    <w:name w:val="heading 4"/>
    <w:basedOn w:val="Normlny"/>
    <w:next w:val="Normlny"/>
    <w:link w:val="Nadpis4Char"/>
    <w:qFormat/>
    <w:rsid w:val="00E75CCB"/>
    <w:pPr>
      <w:keepNext/>
      <w:outlineLvl w:val="3"/>
    </w:pPr>
    <w:rPr>
      <w:b/>
      <w:bCs/>
      <w:sz w:val="28"/>
    </w:rPr>
  </w:style>
  <w:style w:type="paragraph" w:styleId="Nadpis5">
    <w:name w:val="heading 5"/>
    <w:basedOn w:val="Normlny"/>
    <w:next w:val="Normlny"/>
    <w:link w:val="Nadpis5Char"/>
    <w:qFormat/>
    <w:rsid w:val="008E1922"/>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3B76F8"/>
    <w:pPr>
      <w:keepNext/>
      <w:outlineLvl w:val="5"/>
    </w:pPr>
    <w:rPr>
      <w:szCs w:val="20"/>
      <w:lang w:eastAsia="cs-CZ"/>
    </w:rPr>
  </w:style>
  <w:style w:type="paragraph" w:styleId="Nadpis7">
    <w:name w:val="heading 7"/>
    <w:basedOn w:val="Normlny"/>
    <w:next w:val="Normlny"/>
    <w:link w:val="Nadpis7Char"/>
    <w:qFormat/>
    <w:rsid w:val="003B76F8"/>
    <w:pPr>
      <w:keepNext/>
      <w:ind w:left="851" w:hanging="425"/>
      <w:outlineLvl w:val="6"/>
    </w:pPr>
    <w:rPr>
      <w:szCs w:val="20"/>
      <w:lang w:eastAsia="cs-CZ"/>
    </w:rPr>
  </w:style>
  <w:style w:type="paragraph" w:styleId="Nadpis8">
    <w:name w:val="heading 8"/>
    <w:basedOn w:val="Normlny"/>
    <w:next w:val="Normlny"/>
    <w:link w:val="Nadpis8Char"/>
    <w:qFormat/>
    <w:rsid w:val="003B76F8"/>
    <w:pPr>
      <w:keepNext/>
      <w:jc w:val="both"/>
      <w:outlineLvl w:val="7"/>
    </w:pPr>
    <w:rPr>
      <w:sz w:val="28"/>
      <w:szCs w:val="20"/>
      <w:lang w:eastAsia="cs-CZ"/>
    </w:rPr>
  </w:style>
  <w:style w:type="paragraph" w:styleId="Nadpis9">
    <w:name w:val="heading 9"/>
    <w:basedOn w:val="Normlny"/>
    <w:next w:val="Normlny"/>
    <w:link w:val="Nadpis9Char"/>
    <w:qFormat/>
    <w:rsid w:val="003B76F8"/>
    <w:pPr>
      <w:keepNext/>
      <w:ind w:firstLine="284"/>
      <w:outlineLvl w:val="8"/>
    </w:pPr>
    <w:rPr>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12CC"/>
    <w:rPr>
      <w:rFonts w:cs="Arial"/>
      <w:b/>
      <w:bCs/>
      <w:noProof/>
      <w:kern w:val="32"/>
      <w:sz w:val="24"/>
      <w:szCs w:val="32"/>
      <w:lang w:val="sk-SK" w:eastAsia="sk-SK" w:bidi="ar-SA"/>
    </w:rPr>
  </w:style>
  <w:style w:type="character" w:customStyle="1" w:styleId="Nadpis2Char">
    <w:name w:val="Nadpis 2 Char"/>
    <w:basedOn w:val="Predvolenpsmoodseku"/>
    <w:link w:val="Nadpis2"/>
    <w:uiPriority w:val="9"/>
    <w:rsid w:val="008351BB"/>
    <w:rPr>
      <w:b/>
      <w:iCs/>
      <w:sz w:val="24"/>
      <w:szCs w:val="24"/>
    </w:rPr>
  </w:style>
  <w:style w:type="character" w:customStyle="1" w:styleId="Nadpis3Char">
    <w:name w:val="Nadpis 3 Char"/>
    <w:basedOn w:val="Predvolenpsmoodseku"/>
    <w:link w:val="Nadpis3"/>
    <w:uiPriority w:val="9"/>
    <w:rsid w:val="008351BB"/>
    <w:rPr>
      <w:b/>
      <w:iCs/>
      <w:sz w:val="24"/>
      <w:szCs w:val="24"/>
    </w:rPr>
  </w:style>
  <w:style w:type="character" w:customStyle="1" w:styleId="Nadpis4Char">
    <w:name w:val="Nadpis 4 Char"/>
    <w:basedOn w:val="Predvolenpsmoodseku"/>
    <w:link w:val="Nadpis4"/>
    <w:uiPriority w:val="9"/>
    <w:rsid w:val="008351BB"/>
    <w:rPr>
      <w:b/>
      <w:bCs/>
      <w:sz w:val="28"/>
      <w:szCs w:val="24"/>
    </w:rPr>
  </w:style>
  <w:style w:type="character" w:customStyle="1" w:styleId="Nadpis5Char">
    <w:name w:val="Nadpis 5 Char"/>
    <w:basedOn w:val="Predvolenpsmoodseku"/>
    <w:link w:val="Nadpis5"/>
    <w:uiPriority w:val="9"/>
    <w:semiHidden/>
    <w:rsid w:val="008E1922"/>
    <w:rPr>
      <w:rFonts w:ascii="Calibri" w:eastAsia="Times New Roman" w:hAnsi="Calibri" w:cs="Times New Roman"/>
      <w:b/>
      <w:bCs/>
      <w:i/>
      <w:iCs/>
      <w:sz w:val="26"/>
      <w:szCs w:val="26"/>
    </w:rPr>
  </w:style>
  <w:style w:type="character" w:customStyle="1" w:styleId="Nadpis6Char">
    <w:name w:val="Nadpis 6 Char"/>
    <w:basedOn w:val="Predvolenpsmoodseku"/>
    <w:link w:val="Nadpis6"/>
    <w:rsid w:val="003B76F8"/>
    <w:rPr>
      <w:sz w:val="24"/>
      <w:lang w:eastAsia="cs-CZ"/>
    </w:rPr>
  </w:style>
  <w:style w:type="character" w:customStyle="1" w:styleId="Nadpis7Char">
    <w:name w:val="Nadpis 7 Char"/>
    <w:basedOn w:val="Predvolenpsmoodseku"/>
    <w:link w:val="Nadpis7"/>
    <w:rsid w:val="003B76F8"/>
    <w:rPr>
      <w:sz w:val="24"/>
      <w:lang w:eastAsia="cs-CZ"/>
    </w:rPr>
  </w:style>
  <w:style w:type="character" w:customStyle="1" w:styleId="Nadpis8Char">
    <w:name w:val="Nadpis 8 Char"/>
    <w:basedOn w:val="Predvolenpsmoodseku"/>
    <w:link w:val="Nadpis8"/>
    <w:rsid w:val="003B76F8"/>
    <w:rPr>
      <w:sz w:val="28"/>
      <w:lang w:eastAsia="cs-CZ"/>
    </w:rPr>
  </w:style>
  <w:style w:type="character" w:customStyle="1" w:styleId="Nadpis9Char">
    <w:name w:val="Nadpis 9 Char"/>
    <w:basedOn w:val="Predvolenpsmoodseku"/>
    <w:link w:val="Nadpis9"/>
    <w:rsid w:val="003B76F8"/>
    <w:rPr>
      <w:sz w:val="24"/>
      <w:lang w:eastAsia="cs-CZ"/>
    </w:rPr>
  </w:style>
  <w:style w:type="paragraph" w:customStyle="1" w:styleId="tl1">
    <w:name w:val="Štýl1"/>
    <w:basedOn w:val="Normlny"/>
    <w:rsid w:val="00E75CCB"/>
    <w:rPr>
      <w:i/>
      <w:sz w:val="22"/>
    </w:rPr>
  </w:style>
  <w:style w:type="paragraph" w:styleId="Zarkazkladnhotextu">
    <w:name w:val="Body Text Indent"/>
    <w:basedOn w:val="Normlny"/>
    <w:rsid w:val="00E75CCB"/>
    <w:pPr>
      <w:ind w:left="360"/>
    </w:pPr>
  </w:style>
  <w:style w:type="paragraph" w:styleId="Normlnywebov">
    <w:name w:val="Normal (Web)"/>
    <w:basedOn w:val="Normlny"/>
    <w:uiPriority w:val="99"/>
    <w:rsid w:val="00E75CCB"/>
    <w:pPr>
      <w:spacing w:before="100" w:beforeAutospacing="1" w:after="100" w:afterAutospacing="1"/>
    </w:pPr>
  </w:style>
  <w:style w:type="paragraph" w:styleId="Zkladntext">
    <w:name w:val="Body Text"/>
    <w:basedOn w:val="Normlny"/>
    <w:link w:val="ZkladntextChar"/>
    <w:unhideWhenUsed/>
    <w:rsid w:val="008E1922"/>
    <w:pPr>
      <w:spacing w:after="120"/>
    </w:pPr>
  </w:style>
  <w:style w:type="character" w:customStyle="1" w:styleId="ZkladntextChar">
    <w:name w:val="Základný text Char"/>
    <w:basedOn w:val="Predvolenpsmoodseku"/>
    <w:link w:val="Zkladntext"/>
    <w:uiPriority w:val="99"/>
    <w:semiHidden/>
    <w:rsid w:val="008E1922"/>
    <w:rPr>
      <w:sz w:val="24"/>
      <w:szCs w:val="24"/>
    </w:rPr>
  </w:style>
  <w:style w:type="paragraph" w:customStyle="1" w:styleId="text2">
    <w:name w:val="text2"/>
    <w:basedOn w:val="Normlny"/>
    <w:rsid w:val="008E1922"/>
    <w:pPr>
      <w:tabs>
        <w:tab w:val="left" w:pos="397"/>
      </w:tabs>
      <w:spacing w:before="40"/>
      <w:ind w:left="397" w:hanging="397"/>
      <w:jc w:val="both"/>
    </w:pPr>
    <w:rPr>
      <w:rFonts w:ascii="Verdana" w:hAnsi="Verdana"/>
      <w:b/>
      <w:bCs/>
      <w:i/>
      <w:iCs/>
      <w:color w:val="000000"/>
      <w:sz w:val="20"/>
      <w:szCs w:val="20"/>
      <w:lang w:eastAsia="cs-CZ"/>
    </w:rPr>
  </w:style>
  <w:style w:type="paragraph" w:customStyle="1" w:styleId="vzorec">
    <w:name w:val="vzorec"/>
    <w:basedOn w:val="Normlny"/>
    <w:rsid w:val="008E1922"/>
    <w:pPr>
      <w:spacing w:before="80" w:after="80"/>
      <w:jc w:val="center"/>
    </w:pPr>
    <w:rPr>
      <w:rFonts w:ascii="Verdana" w:hAnsi="Verdana"/>
      <w:i/>
      <w:iCs/>
      <w:sz w:val="20"/>
      <w:lang w:eastAsia="cs-CZ"/>
    </w:rPr>
  </w:style>
  <w:style w:type="paragraph" w:customStyle="1" w:styleId="text3">
    <w:name w:val="text3"/>
    <w:basedOn w:val="Normlny"/>
    <w:rsid w:val="008E1922"/>
    <w:pPr>
      <w:tabs>
        <w:tab w:val="left" w:pos="397"/>
      </w:tabs>
      <w:spacing w:before="40"/>
      <w:jc w:val="both"/>
    </w:pPr>
    <w:rPr>
      <w:rFonts w:ascii="Verdana" w:hAnsi="Verdana"/>
      <w:i/>
      <w:iCs/>
      <w:color w:val="000000"/>
      <w:sz w:val="20"/>
      <w:szCs w:val="20"/>
      <w:lang w:eastAsia="cs-CZ"/>
    </w:rPr>
  </w:style>
  <w:style w:type="paragraph" w:customStyle="1" w:styleId="tabulkyobrazky">
    <w:name w:val="tabulky+obrazky"/>
    <w:basedOn w:val="Normlny"/>
    <w:autoRedefine/>
    <w:rsid w:val="008E1922"/>
    <w:pPr>
      <w:tabs>
        <w:tab w:val="left" w:pos="340"/>
      </w:tabs>
      <w:spacing w:before="40" w:after="40"/>
      <w:contextualSpacing/>
    </w:pPr>
    <w:rPr>
      <w:rFonts w:ascii="Verdana" w:eastAsia="SimSun" w:hAnsi="Verdana"/>
      <w:i/>
      <w:sz w:val="18"/>
      <w:lang w:eastAsia="zh-CN"/>
    </w:rPr>
  </w:style>
  <w:style w:type="paragraph" w:customStyle="1" w:styleId="Nadpis20">
    <w:name w:val="Nadpis 2+"/>
    <w:rsid w:val="008E1922"/>
    <w:pPr>
      <w:tabs>
        <w:tab w:val="left" w:pos="567"/>
        <w:tab w:val="left" w:pos="907"/>
      </w:tabs>
      <w:spacing w:before="200" w:after="200"/>
    </w:pPr>
    <w:rPr>
      <w:rFonts w:ascii="Verdana" w:eastAsia="SimSun" w:hAnsi="Verdana" w:cs="Arial"/>
      <w:b/>
      <w:bCs/>
      <w:i/>
      <w:iCs/>
      <w:sz w:val="22"/>
      <w:szCs w:val="24"/>
      <w:lang w:eastAsia="zh-CN"/>
    </w:rPr>
  </w:style>
  <w:style w:type="paragraph" w:styleId="Pta">
    <w:name w:val="footer"/>
    <w:basedOn w:val="Normlny"/>
    <w:link w:val="PtaChar"/>
    <w:rsid w:val="008E1922"/>
    <w:pPr>
      <w:tabs>
        <w:tab w:val="center" w:pos="4536"/>
        <w:tab w:val="right" w:pos="9072"/>
      </w:tabs>
      <w:spacing w:line="360" w:lineRule="auto"/>
      <w:jc w:val="both"/>
    </w:pPr>
    <w:rPr>
      <w:i/>
      <w:sz w:val="20"/>
      <w:szCs w:val="20"/>
      <w:lang w:eastAsia="cs-CZ"/>
    </w:rPr>
  </w:style>
  <w:style w:type="character" w:customStyle="1" w:styleId="PtaChar">
    <w:name w:val="Päta Char"/>
    <w:basedOn w:val="Predvolenpsmoodseku"/>
    <w:link w:val="Pta"/>
    <w:rsid w:val="008E1922"/>
    <w:rPr>
      <w:i/>
      <w:noProof/>
      <w:lang w:eastAsia="cs-CZ"/>
    </w:rPr>
  </w:style>
  <w:style w:type="character" w:customStyle="1" w:styleId="text3Char">
    <w:name w:val="text3 Char"/>
    <w:basedOn w:val="Predvolenpsmoodseku"/>
    <w:rsid w:val="008E1922"/>
    <w:rPr>
      <w:rFonts w:ascii="Verdana" w:hAnsi="Verdana"/>
      <w:i/>
      <w:iCs/>
      <w:color w:val="000000"/>
      <w:lang w:val="sk-SK" w:eastAsia="cs-CZ" w:bidi="ar-SA"/>
    </w:rPr>
  </w:style>
  <w:style w:type="character" w:customStyle="1" w:styleId="Nadpis2CharChar">
    <w:name w:val="Nadpis 2+ Char Char"/>
    <w:basedOn w:val="Predvolenpsmoodseku"/>
    <w:rsid w:val="008E1922"/>
    <w:rPr>
      <w:rFonts w:ascii="Verdana" w:eastAsia="SimSun" w:hAnsi="Verdana" w:cs="Arial"/>
      <w:b/>
      <w:bCs/>
      <w:i/>
      <w:iCs/>
      <w:sz w:val="22"/>
      <w:szCs w:val="24"/>
      <w:lang w:val="sk-SK" w:eastAsia="zh-CN" w:bidi="ar-SA"/>
    </w:rPr>
  </w:style>
  <w:style w:type="character" w:customStyle="1" w:styleId="tabulkyobrazkyChar">
    <w:name w:val="tabulky+obrazky Char"/>
    <w:basedOn w:val="Predvolenpsmoodseku"/>
    <w:rsid w:val="008E1922"/>
    <w:rPr>
      <w:rFonts w:ascii="Verdana" w:eastAsia="SimSun" w:hAnsi="Verdana"/>
      <w:i/>
      <w:sz w:val="18"/>
      <w:szCs w:val="24"/>
      <w:lang w:val="sk-SK" w:eastAsia="zh-CN" w:bidi="ar-SA"/>
    </w:rPr>
  </w:style>
  <w:style w:type="character" w:customStyle="1" w:styleId="vzorecChar">
    <w:name w:val="vzorec Char"/>
    <w:basedOn w:val="Predvolenpsmoodseku"/>
    <w:rsid w:val="008E1922"/>
    <w:rPr>
      <w:rFonts w:ascii="Verdana" w:hAnsi="Verdana"/>
      <w:i/>
      <w:iCs/>
      <w:szCs w:val="24"/>
      <w:lang w:val="sk-SK" w:eastAsia="cs-CZ" w:bidi="ar-SA"/>
    </w:rPr>
  </w:style>
  <w:style w:type="character" w:customStyle="1" w:styleId="text2Char">
    <w:name w:val="text2 Char"/>
    <w:basedOn w:val="Predvolenpsmoodseku"/>
    <w:rsid w:val="008E1922"/>
    <w:rPr>
      <w:rFonts w:ascii="Verdana" w:hAnsi="Verdana"/>
      <w:b/>
      <w:bCs/>
      <w:i/>
      <w:iCs/>
      <w:color w:val="000000"/>
      <w:lang w:val="sk-SK" w:eastAsia="cs-CZ" w:bidi="ar-SA"/>
    </w:rPr>
  </w:style>
  <w:style w:type="character" w:customStyle="1" w:styleId="Char">
    <w:name w:val="Char"/>
    <w:basedOn w:val="Predvolenpsmoodseku"/>
    <w:rsid w:val="008E1922"/>
    <w:rPr>
      <w:rFonts w:ascii="Verdana" w:hAnsi="Verdana" w:cs="Arial"/>
      <w:b/>
      <w:bCs/>
      <w:i/>
      <w:iCs/>
      <w:sz w:val="22"/>
      <w:szCs w:val="28"/>
      <w:lang w:val="sk-SK" w:eastAsia="cs-CZ" w:bidi="ar-SA"/>
    </w:rPr>
  </w:style>
  <w:style w:type="paragraph" w:styleId="Hlavika">
    <w:name w:val="header"/>
    <w:basedOn w:val="Normlny"/>
    <w:link w:val="HlavikaChar"/>
    <w:rsid w:val="008E1922"/>
    <w:pPr>
      <w:tabs>
        <w:tab w:val="center" w:pos="4536"/>
        <w:tab w:val="right" w:pos="9072"/>
      </w:tabs>
    </w:pPr>
  </w:style>
  <w:style w:type="character" w:customStyle="1" w:styleId="HlavikaChar">
    <w:name w:val="Hlavička Char"/>
    <w:basedOn w:val="Predvolenpsmoodseku"/>
    <w:link w:val="Hlavika"/>
    <w:rsid w:val="008E1922"/>
    <w:rPr>
      <w:noProof/>
      <w:sz w:val="24"/>
      <w:szCs w:val="24"/>
    </w:rPr>
  </w:style>
  <w:style w:type="character" w:styleId="slostrany">
    <w:name w:val="page number"/>
    <w:basedOn w:val="Predvolenpsmoodseku"/>
    <w:rsid w:val="008E1922"/>
  </w:style>
  <w:style w:type="character" w:customStyle="1" w:styleId="tlacitko">
    <w:name w:val="tlacitko"/>
    <w:basedOn w:val="Predvolenpsmoodseku"/>
    <w:rsid w:val="008E1922"/>
  </w:style>
  <w:style w:type="paragraph" w:customStyle="1" w:styleId="Nadpis21">
    <w:name w:val="#Nadpis 2"/>
    <w:basedOn w:val="Normlny"/>
    <w:next w:val="Text"/>
    <w:rsid w:val="008E1922"/>
    <w:pPr>
      <w:keepNext/>
      <w:spacing w:before="360" w:after="120"/>
    </w:pPr>
    <w:rPr>
      <w:b/>
      <w:sz w:val="32"/>
      <w:szCs w:val="20"/>
      <w:lang w:val="cs-CZ" w:eastAsia="cs-CZ"/>
    </w:rPr>
  </w:style>
  <w:style w:type="paragraph" w:customStyle="1" w:styleId="Text">
    <w:name w:val="#Text"/>
    <w:basedOn w:val="Normlny"/>
    <w:rsid w:val="008E1922"/>
    <w:pPr>
      <w:ind w:firstLine="284"/>
      <w:jc w:val="both"/>
    </w:pPr>
    <w:rPr>
      <w:szCs w:val="20"/>
      <w:lang w:val="cs-CZ" w:eastAsia="cs-CZ"/>
    </w:rPr>
  </w:style>
  <w:style w:type="paragraph" w:customStyle="1" w:styleId="Nadpis30">
    <w:name w:val="#Nadpis 3"/>
    <w:basedOn w:val="Nadpis21"/>
    <w:next w:val="Text"/>
    <w:rsid w:val="008E1922"/>
    <w:pPr>
      <w:spacing w:before="240"/>
    </w:pPr>
    <w:rPr>
      <w:sz w:val="26"/>
    </w:rPr>
  </w:style>
  <w:style w:type="paragraph" w:styleId="Nzov">
    <w:name w:val="Title"/>
    <w:basedOn w:val="Normlny"/>
    <w:link w:val="NzovChar"/>
    <w:qFormat/>
    <w:rsid w:val="008E1922"/>
    <w:pPr>
      <w:spacing w:before="240" w:after="60"/>
      <w:jc w:val="center"/>
      <w:outlineLvl w:val="0"/>
    </w:pPr>
    <w:rPr>
      <w:rFonts w:ascii="Arial" w:hAnsi="Arial"/>
      <w:b/>
      <w:kern w:val="28"/>
      <w:sz w:val="32"/>
      <w:szCs w:val="20"/>
      <w:lang w:val="cs-CZ" w:eastAsia="cs-CZ"/>
    </w:rPr>
  </w:style>
  <w:style w:type="character" w:customStyle="1" w:styleId="NzovChar">
    <w:name w:val="Názov Char"/>
    <w:basedOn w:val="Predvolenpsmoodseku"/>
    <w:link w:val="Nzov"/>
    <w:rsid w:val="008E1922"/>
    <w:rPr>
      <w:rFonts w:ascii="Arial" w:hAnsi="Arial"/>
      <w:b/>
      <w:kern w:val="28"/>
      <w:sz w:val="32"/>
      <w:lang w:val="cs-CZ" w:eastAsia="cs-CZ"/>
    </w:rPr>
  </w:style>
  <w:style w:type="paragraph" w:styleId="Zkladntext2">
    <w:name w:val="Body Text 2"/>
    <w:basedOn w:val="Normlny"/>
    <w:link w:val="Zkladntext2Char"/>
    <w:rsid w:val="008E1922"/>
    <w:pPr>
      <w:tabs>
        <w:tab w:val="left" w:pos="567"/>
      </w:tabs>
      <w:spacing w:after="120" w:line="480" w:lineRule="auto"/>
      <w:jc w:val="both"/>
    </w:pPr>
    <w:rPr>
      <w:i/>
      <w:sz w:val="20"/>
      <w:szCs w:val="20"/>
      <w:lang w:eastAsia="cs-CZ"/>
    </w:rPr>
  </w:style>
  <w:style w:type="character" w:customStyle="1" w:styleId="Zkladntext2Char">
    <w:name w:val="Základný text 2 Char"/>
    <w:basedOn w:val="Predvolenpsmoodseku"/>
    <w:link w:val="Zkladntext2"/>
    <w:rsid w:val="008E1922"/>
    <w:rPr>
      <w:i/>
      <w:noProof/>
      <w:lang w:eastAsia="cs-CZ"/>
    </w:rPr>
  </w:style>
  <w:style w:type="character" w:customStyle="1" w:styleId="gap">
    <w:name w:val="gap"/>
    <w:basedOn w:val="Predvolenpsmoodseku"/>
    <w:rsid w:val="008E1922"/>
  </w:style>
  <w:style w:type="character" w:styleId="Hypertextovprepojenie">
    <w:name w:val="Hyperlink"/>
    <w:basedOn w:val="Predvolenpsmoodseku"/>
    <w:rsid w:val="008E1922"/>
    <w:rPr>
      <w:color w:val="0000FF"/>
      <w:u w:val="single"/>
    </w:rPr>
  </w:style>
  <w:style w:type="paragraph" w:customStyle="1" w:styleId="Default">
    <w:name w:val="Default"/>
    <w:link w:val="DefaultChar"/>
    <w:rsid w:val="008E1922"/>
    <w:pPr>
      <w:autoSpaceDE w:val="0"/>
      <w:autoSpaceDN w:val="0"/>
      <w:adjustRightInd w:val="0"/>
    </w:pPr>
    <w:rPr>
      <w:color w:val="000000"/>
      <w:sz w:val="24"/>
      <w:szCs w:val="24"/>
    </w:rPr>
  </w:style>
  <w:style w:type="character" w:customStyle="1" w:styleId="DefaultChar">
    <w:name w:val="Default Char"/>
    <w:basedOn w:val="Predvolenpsmoodseku"/>
    <w:link w:val="Default"/>
    <w:rsid w:val="008E1922"/>
    <w:rPr>
      <w:color w:val="000000"/>
      <w:sz w:val="24"/>
      <w:szCs w:val="24"/>
      <w:lang w:val="sk-SK" w:eastAsia="sk-SK" w:bidi="ar-SA"/>
    </w:rPr>
  </w:style>
  <w:style w:type="paragraph" w:customStyle="1" w:styleId="Normlny1">
    <w:name w:val="Normálny1"/>
    <w:basedOn w:val="Default"/>
    <w:next w:val="Default"/>
    <w:link w:val="Normlny1Char"/>
    <w:rsid w:val="008E1922"/>
    <w:rPr>
      <w:color w:val="auto"/>
    </w:rPr>
  </w:style>
  <w:style w:type="character" w:customStyle="1" w:styleId="Normlny1Char">
    <w:name w:val="Normálny1 Char"/>
    <w:basedOn w:val="DefaultChar"/>
    <w:link w:val="Normlny1"/>
    <w:rsid w:val="008E1922"/>
  </w:style>
  <w:style w:type="character" w:styleId="Siln">
    <w:name w:val="Strong"/>
    <w:basedOn w:val="Predvolenpsmoodseku"/>
    <w:uiPriority w:val="22"/>
    <w:qFormat/>
    <w:rsid w:val="008E1922"/>
    <w:rPr>
      <w:b/>
      <w:bCs/>
    </w:rPr>
  </w:style>
  <w:style w:type="character" w:customStyle="1" w:styleId="klikatko">
    <w:name w:val="klikatko"/>
    <w:basedOn w:val="Predvolenpsmoodseku"/>
    <w:rsid w:val="008E1922"/>
  </w:style>
  <w:style w:type="character" w:styleId="Zvraznenie">
    <w:name w:val="Emphasis"/>
    <w:basedOn w:val="Predvolenpsmoodseku"/>
    <w:uiPriority w:val="20"/>
    <w:qFormat/>
    <w:rsid w:val="008E1922"/>
    <w:rPr>
      <w:i/>
      <w:iCs/>
    </w:rPr>
  </w:style>
  <w:style w:type="character" w:customStyle="1" w:styleId="zvyraznit">
    <w:name w:val="zvyraznit"/>
    <w:basedOn w:val="Predvolenpsmoodseku"/>
    <w:rsid w:val="008E1922"/>
  </w:style>
  <w:style w:type="character" w:customStyle="1" w:styleId="submitted">
    <w:name w:val="submitted"/>
    <w:basedOn w:val="Predvolenpsmoodseku"/>
    <w:rsid w:val="008E1922"/>
  </w:style>
  <w:style w:type="paragraph" w:styleId="z-Hornokrajformulra">
    <w:name w:val="HTML Top of Form"/>
    <w:basedOn w:val="Normlny"/>
    <w:next w:val="Normlny"/>
    <w:link w:val="z-HornokrajformulraChar"/>
    <w:hidden/>
    <w:rsid w:val="00F13A23"/>
    <w:pPr>
      <w:pBdr>
        <w:bottom w:val="single" w:sz="6" w:space="1" w:color="auto"/>
      </w:pBdr>
      <w:jc w:val="center"/>
    </w:pPr>
    <w:rPr>
      <w:rFonts w:ascii="Arial" w:hAnsi="Arial" w:cs="Arial"/>
      <w:vanish/>
      <w:sz w:val="16"/>
      <w:szCs w:val="16"/>
    </w:rPr>
  </w:style>
  <w:style w:type="character" w:customStyle="1" w:styleId="z-HornokrajformulraChar">
    <w:name w:val="z-Horný okraj formulára Char"/>
    <w:basedOn w:val="Predvolenpsmoodseku"/>
    <w:link w:val="z-Hornokrajformulra"/>
    <w:rsid w:val="00F13A23"/>
    <w:rPr>
      <w:rFonts w:ascii="Arial" w:hAnsi="Arial" w:cs="Arial"/>
      <w:vanish/>
      <w:sz w:val="16"/>
      <w:szCs w:val="16"/>
    </w:rPr>
  </w:style>
  <w:style w:type="character" w:customStyle="1" w:styleId="form-required">
    <w:name w:val="form-required"/>
    <w:basedOn w:val="Predvolenpsmoodseku"/>
    <w:rsid w:val="00F13A23"/>
  </w:style>
  <w:style w:type="paragraph" w:styleId="z-Spodnokrajformulra">
    <w:name w:val="HTML Bottom of Form"/>
    <w:basedOn w:val="Normlny"/>
    <w:next w:val="Normlny"/>
    <w:link w:val="z-SpodnokrajformulraChar"/>
    <w:hidden/>
    <w:rsid w:val="00F13A23"/>
    <w:pPr>
      <w:pBdr>
        <w:top w:val="single" w:sz="6" w:space="1" w:color="auto"/>
      </w:pBdr>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rsid w:val="00F13A23"/>
    <w:rPr>
      <w:rFonts w:ascii="Arial" w:hAnsi="Arial" w:cs="Arial"/>
      <w:vanish/>
      <w:sz w:val="16"/>
      <w:szCs w:val="16"/>
    </w:rPr>
  </w:style>
  <w:style w:type="paragraph" w:customStyle="1" w:styleId="nadpis">
    <w:name w:val="nadpis"/>
    <w:basedOn w:val="Normlny"/>
    <w:rsid w:val="00F13A23"/>
    <w:pPr>
      <w:spacing w:before="100" w:beforeAutospacing="1" w:after="100" w:afterAutospacing="1"/>
    </w:pPr>
  </w:style>
  <w:style w:type="paragraph" w:customStyle="1" w:styleId="bb">
    <w:name w:val="bb"/>
    <w:basedOn w:val="Normlny"/>
    <w:rsid w:val="00F13A23"/>
    <w:pPr>
      <w:spacing w:before="100" w:beforeAutospacing="1" w:after="100" w:afterAutospacing="1"/>
    </w:pPr>
  </w:style>
  <w:style w:type="character" w:styleId="PouitHypertextovPrepojenie">
    <w:name w:val="FollowedHyperlink"/>
    <w:basedOn w:val="Predvolenpsmoodseku"/>
    <w:rsid w:val="00F13A23"/>
    <w:rPr>
      <w:color w:val="800080"/>
      <w:u w:val="single"/>
    </w:rPr>
  </w:style>
  <w:style w:type="paragraph" w:customStyle="1" w:styleId="Odrka">
    <w:name w:val="#Odrážka"/>
    <w:basedOn w:val="Text"/>
    <w:rsid w:val="00F13A23"/>
    <w:pPr>
      <w:ind w:left="284" w:hanging="284"/>
      <w:jc w:val="left"/>
    </w:pPr>
    <w:rPr>
      <w:noProof w:val="0"/>
    </w:rPr>
  </w:style>
  <w:style w:type="paragraph" w:customStyle="1" w:styleId="Normln1">
    <w:name w:val="Normální1"/>
    <w:basedOn w:val="Default"/>
    <w:next w:val="Default"/>
    <w:rsid w:val="00F13A23"/>
    <w:rPr>
      <w:color w:val="auto"/>
    </w:rPr>
  </w:style>
  <w:style w:type="character" w:customStyle="1" w:styleId="grey">
    <w:name w:val="grey"/>
    <w:basedOn w:val="Predvolenpsmoodseku"/>
    <w:rsid w:val="00F13A23"/>
  </w:style>
  <w:style w:type="paragraph" w:customStyle="1" w:styleId="Rovnice">
    <w:name w:val="Rovnice"/>
    <w:basedOn w:val="Normlny"/>
    <w:rsid w:val="00B368CA"/>
    <w:pPr>
      <w:widowControl w:val="0"/>
      <w:ind w:firstLine="567"/>
      <w:jc w:val="both"/>
    </w:pPr>
    <w:rPr>
      <w:rFonts w:ascii="Arial" w:hAnsi="Arial"/>
      <w:szCs w:val="20"/>
      <w:lang w:val="cs-CZ" w:eastAsia="cs-CZ"/>
    </w:rPr>
  </w:style>
  <w:style w:type="paragraph" w:customStyle="1" w:styleId="left">
    <w:name w:val="left"/>
    <w:basedOn w:val="Normlny"/>
    <w:rsid w:val="007D1394"/>
    <w:pPr>
      <w:spacing w:before="100" w:beforeAutospacing="1" w:after="100" w:afterAutospacing="1"/>
    </w:pPr>
  </w:style>
  <w:style w:type="character" w:styleId="CitciaHTML">
    <w:name w:val="HTML Cite"/>
    <w:basedOn w:val="Predvolenpsmoodseku"/>
    <w:uiPriority w:val="99"/>
    <w:rsid w:val="007D1394"/>
    <w:rPr>
      <w:i/>
      <w:iCs/>
    </w:rPr>
  </w:style>
  <w:style w:type="paragraph" w:styleId="Obyajntext">
    <w:name w:val="Plain Text"/>
    <w:basedOn w:val="Normlny"/>
    <w:link w:val="ObyajntextChar"/>
    <w:rsid w:val="00EF4AA7"/>
    <w:rPr>
      <w:rFonts w:ascii="Courier New" w:hAnsi="Courier New" w:cs="Courier New"/>
      <w:sz w:val="20"/>
      <w:szCs w:val="20"/>
    </w:rPr>
  </w:style>
  <w:style w:type="character" w:customStyle="1" w:styleId="ObyajntextChar">
    <w:name w:val="Obyčajný text Char"/>
    <w:basedOn w:val="Predvolenpsmoodseku"/>
    <w:link w:val="Obyajntext"/>
    <w:rsid w:val="00EF4AA7"/>
    <w:rPr>
      <w:rFonts w:ascii="Courier New" w:hAnsi="Courier New" w:cs="Courier New"/>
    </w:rPr>
  </w:style>
  <w:style w:type="paragraph" w:customStyle="1" w:styleId="text0">
    <w:name w:val="text"/>
    <w:basedOn w:val="Normlny"/>
    <w:rsid w:val="00EF4AA7"/>
    <w:pPr>
      <w:spacing w:before="100" w:beforeAutospacing="1" w:after="100" w:afterAutospacing="1"/>
    </w:pPr>
  </w:style>
  <w:style w:type="paragraph" w:customStyle="1" w:styleId="obrzok">
    <w:name w:val="obrzok"/>
    <w:basedOn w:val="Normlny"/>
    <w:rsid w:val="00EF4AA7"/>
    <w:pPr>
      <w:spacing w:before="100" w:beforeAutospacing="1" w:after="100" w:afterAutospacing="1"/>
    </w:pPr>
  </w:style>
  <w:style w:type="paragraph" w:customStyle="1" w:styleId="obr">
    <w:name w:val="obr"/>
    <w:basedOn w:val="Normlny"/>
    <w:rsid w:val="00EF4AA7"/>
    <w:pPr>
      <w:spacing w:before="100" w:beforeAutospacing="1" w:after="100" w:afterAutospacing="1"/>
    </w:pPr>
  </w:style>
  <w:style w:type="paragraph" w:customStyle="1" w:styleId="poznmka">
    <w:name w:val="poznmka"/>
    <w:basedOn w:val="Normlny"/>
    <w:rsid w:val="00EF4AA7"/>
    <w:pPr>
      <w:spacing w:before="100" w:beforeAutospacing="1" w:after="100" w:afterAutospacing="1"/>
    </w:pPr>
  </w:style>
  <w:style w:type="paragraph" w:customStyle="1" w:styleId="lohy">
    <w:name w:val="lohy"/>
    <w:basedOn w:val="Normlny"/>
    <w:rsid w:val="00EF4AA7"/>
    <w:pPr>
      <w:spacing w:before="100" w:beforeAutospacing="1" w:after="100" w:afterAutospacing="1"/>
    </w:pPr>
  </w:style>
  <w:style w:type="character" w:customStyle="1" w:styleId="highlightedglossaryterm">
    <w:name w:val="highlightedglossaryterm"/>
    <w:basedOn w:val="Predvolenpsmoodseku"/>
    <w:rsid w:val="00EF4AA7"/>
  </w:style>
  <w:style w:type="character" w:customStyle="1" w:styleId="searchterm1">
    <w:name w:val="searchterm1"/>
    <w:basedOn w:val="Predvolenpsmoodseku"/>
    <w:rsid w:val="00EF4AA7"/>
  </w:style>
  <w:style w:type="character" w:customStyle="1" w:styleId="searchterm3">
    <w:name w:val="searchterm3"/>
    <w:basedOn w:val="Predvolenpsmoodseku"/>
    <w:rsid w:val="00EF4AA7"/>
  </w:style>
  <w:style w:type="paragraph" w:customStyle="1" w:styleId="Popisek">
    <w:name w:val="Popisek"/>
    <w:basedOn w:val="Normlny"/>
    <w:rsid w:val="003B76F8"/>
    <w:pPr>
      <w:framePr w:hSpace="142" w:vSpace="284" w:wrap="notBeside" w:vAnchor="text" w:hAnchor="page" w:xAlign="center" w:y="404"/>
      <w:widowControl w:val="0"/>
    </w:pPr>
    <w:rPr>
      <w:rFonts w:ascii="Arial" w:hAnsi="Arial"/>
      <w:szCs w:val="20"/>
      <w:lang w:eastAsia="cs-CZ"/>
    </w:rPr>
  </w:style>
  <w:style w:type="paragraph" w:styleId="Popis">
    <w:name w:val="caption"/>
    <w:basedOn w:val="Normlny"/>
    <w:next w:val="Normlny"/>
    <w:uiPriority w:val="35"/>
    <w:qFormat/>
    <w:rsid w:val="003B76F8"/>
    <w:pPr>
      <w:widowControl w:val="0"/>
      <w:spacing w:before="120" w:after="120"/>
      <w:ind w:firstLine="567"/>
      <w:jc w:val="both"/>
    </w:pPr>
    <w:rPr>
      <w:b/>
      <w:szCs w:val="20"/>
      <w:lang w:eastAsia="cs-CZ"/>
    </w:rPr>
  </w:style>
  <w:style w:type="paragraph" w:styleId="Normlnysozarkami">
    <w:name w:val="Normal Indent"/>
    <w:basedOn w:val="Normlny"/>
    <w:rsid w:val="003B76F8"/>
    <w:pPr>
      <w:widowControl w:val="0"/>
      <w:ind w:firstLine="567"/>
      <w:jc w:val="both"/>
    </w:pPr>
    <w:rPr>
      <w:rFonts w:ascii="Goudy Old Style ATT" w:hAnsi="Goudy Old Style ATT"/>
      <w:szCs w:val="20"/>
      <w:lang w:eastAsia="cs-CZ"/>
    </w:rPr>
  </w:style>
  <w:style w:type="character" w:customStyle="1" w:styleId="truktradokumentuChar">
    <w:name w:val="Štruktúra dokumentu Char"/>
    <w:basedOn w:val="Predvolenpsmoodseku"/>
    <w:link w:val="truktradokumentu"/>
    <w:semiHidden/>
    <w:rsid w:val="003B76F8"/>
    <w:rPr>
      <w:rFonts w:ascii="Tahoma" w:hAnsi="Tahoma"/>
      <w:shd w:val="clear" w:color="auto" w:fill="000080"/>
      <w:lang w:eastAsia="cs-CZ"/>
    </w:rPr>
  </w:style>
  <w:style w:type="paragraph" w:styleId="truktradokumentu">
    <w:name w:val="Document Map"/>
    <w:basedOn w:val="Normlny"/>
    <w:link w:val="truktradokumentuChar"/>
    <w:semiHidden/>
    <w:rsid w:val="003B76F8"/>
    <w:pPr>
      <w:shd w:val="clear" w:color="auto" w:fill="000080"/>
    </w:pPr>
    <w:rPr>
      <w:rFonts w:ascii="Tahoma" w:hAnsi="Tahoma"/>
      <w:sz w:val="20"/>
      <w:szCs w:val="20"/>
      <w:lang w:eastAsia="cs-CZ"/>
    </w:rPr>
  </w:style>
  <w:style w:type="paragraph" w:styleId="Zarkazkladnhotextu2">
    <w:name w:val="Body Text Indent 2"/>
    <w:basedOn w:val="Normlny"/>
    <w:link w:val="Zarkazkladnhotextu2Char"/>
    <w:rsid w:val="003B76F8"/>
    <w:pPr>
      <w:ind w:left="993"/>
    </w:pPr>
    <w:rPr>
      <w:szCs w:val="20"/>
      <w:lang w:eastAsia="cs-CZ"/>
    </w:rPr>
  </w:style>
  <w:style w:type="character" w:customStyle="1" w:styleId="Zarkazkladnhotextu2Char">
    <w:name w:val="Zarážka základného textu 2 Char"/>
    <w:basedOn w:val="Predvolenpsmoodseku"/>
    <w:link w:val="Zarkazkladnhotextu2"/>
    <w:rsid w:val="003B76F8"/>
    <w:rPr>
      <w:sz w:val="24"/>
      <w:lang w:eastAsia="cs-CZ"/>
    </w:rPr>
  </w:style>
  <w:style w:type="paragraph" w:styleId="Zarkazkladnhotextu3">
    <w:name w:val="Body Text Indent 3"/>
    <w:basedOn w:val="Normlny"/>
    <w:link w:val="Zarkazkladnhotextu3Char"/>
    <w:rsid w:val="003B76F8"/>
    <w:pPr>
      <w:ind w:left="709" w:hanging="1"/>
      <w:jc w:val="both"/>
    </w:pPr>
    <w:rPr>
      <w:szCs w:val="20"/>
      <w:lang w:eastAsia="cs-CZ"/>
    </w:rPr>
  </w:style>
  <w:style w:type="character" w:customStyle="1" w:styleId="Zarkazkladnhotextu3Char">
    <w:name w:val="Zarážka základného textu 3 Char"/>
    <w:basedOn w:val="Predvolenpsmoodseku"/>
    <w:link w:val="Zarkazkladnhotextu3"/>
    <w:rsid w:val="003B76F8"/>
    <w:rPr>
      <w:sz w:val="24"/>
      <w:lang w:eastAsia="cs-CZ"/>
    </w:rPr>
  </w:style>
  <w:style w:type="character" w:customStyle="1" w:styleId="TextkomentraChar">
    <w:name w:val="Text komentára Char"/>
    <w:basedOn w:val="Predvolenpsmoodseku"/>
    <w:link w:val="Textkomentra"/>
    <w:semiHidden/>
    <w:rsid w:val="003B76F8"/>
    <w:rPr>
      <w:lang w:eastAsia="cs-CZ"/>
    </w:rPr>
  </w:style>
  <w:style w:type="paragraph" w:styleId="Textkomentra">
    <w:name w:val="annotation text"/>
    <w:basedOn w:val="Normlny"/>
    <w:link w:val="TextkomentraChar"/>
    <w:semiHidden/>
    <w:rsid w:val="003B76F8"/>
    <w:rPr>
      <w:sz w:val="20"/>
      <w:szCs w:val="20"/>
      <w:lang w:eastAsia="cs-CZ"/>
    </w:rPr>
  </w:style>
  <w:style w:type="character" w:customStyle="1" w:styleId="TextbublinyChar">
    <w:name w:val="Text bubliny Char"/>
    <w:basedOn w:val="Predvolenpsmoodseku"/>
    <w:link w:val="Textbubliny"/>
    <w:semiHidden/>
    <w:rsid w:val="003B76F8"/>
    <w:rPr>
      <w:rFonts w:ascii="Tahoma" w:hAnsi="Tahoma" w:cs="Tahoma"/>
      <w:sz w:val="16"/>
      <w:szCs w:val="16"/>
      <w:lang w:eastAsia="cs-CZ"/>
    </w:rPr>
  </w:style>
  <w:style w:type="paragraph" w:styleId="Textbubliny">
    <w:name w:val="Balloon Text"/>
    <w:basedOn w:val="Normlny"/>
    <w:link w:val="TextbublinyChar"/>
    <w:semiHidden/>
    <w:rsid w:val="003B76F8"/>
    <w:rPr>
      <w:rFonts w:ascii="Tahoma" w:hAnsi="Tahoma" w:cs="Tahoma"/>
      <w:sz w:val="16"/>
      <w:szCs w:val="16"/>
      <w:lang w:eastAsia="cs-CZ"/>
    </w:rPr>
  </w:style>
  <w:style w:type="paragraph" w:customStyle="1" w:styleId="podnadpis">
    <w:name w:val="podnadpis"/>
    <w:basedOn w:val="Normlny"/>
    <w:rsid w:val="003B76F8"/>
    <w:pPr>
      <w:spacing w:before="100" w:beforeAutospacing="1" w:after="100" w:afterAutospacing="1"/>
    </w:pPr>
  </w:style>
  <w:style w:type="paragraph" w:customStyle="1" w:styleId="odsadenie">
    <w:name w:val="odsadenie"/>
    <w:basedOn w:val="Normlny"/>
    <w:rsid w:val="003B76F8"/>
    <w:pPr>
      <w:spacing w:before="100" w:beforeAutospacing="1" w:after="100" w:afterAutospacing="1"/>
    </w:pPr>
  </w:style>
  <w:style w:type="paragraph" w:customStyle="1" w:styleId="podnadpis1">
    <w:name w:val="podnadpis1"/>
    <w:basedOn w:val="Normlny"/>
    <w:rsid w:val="003B76F8"/>
    <w:pPr>
      <w:spacing w:before="100" w:beforeAutospacing="1" w:after="100" w:afterAutospacing="1"/>
    </w:pPr>
  </w:style>
  <w:style w:type="paragraph" w:customStyle="1" w:styleId="podnadpis2">
    <w:name w:val="podnadpis2"/>
    <w:basedOn w:val="Normlny"/>
    <w:rsid w:val="003B76F8"/>
    <w:pPr>
      <w:spacing w:before="100" w:beforeAutospacing="1" w:after="100" w:afterAutospacing="1"/>
    </w:pPr>
  </w:style>
  <w:style w:type="character" w:customStyle="1" w:styleId="odsadenie1">
    <w:name w:val="odsadenie1"/>
    <w:basedOn w:val="Predvolenpsmoodseku"/>
    <w:rsid w:val="003B76F8"/>
  </w:style>
  <w:style w:type="paragraph" w:customStyle="1" w:styleId="podnadpis3">
    <w:name w:val="podnadpis3"/>
    <w:basedOn w:val="Normlny"/>
    <w:rsid w:val="003B76F8"/>
    <w:pPr>
      <w:spacing w:before="100" w:beforeAutospacing="1" w:after="100" w:afterAutospacing="1"/>
    </w:pPr>
  </w:style>
  <w:style w:type="character" w:customStyle="1" w:styleId="podnadpis21">
    <w:name w:val="podnadpis21"/>
    <w:basedOn w:val="Predvolenpsmoodseku"/>
    <w:rsid w:val="003B76F8"/>
  </w:style>
  <w:style w:type="paragraph" w:customStyle="1" w:styleId="zaver">
    <w:name w:val="zaver"/>
    <w:basedOn w:val="Normlny"/>
    <w:rsid w:val="003B76F8"/>
    <w:pPr>
      <w:spacing w:before="100" w:beforeAutospacing="1" w:after="100" w:afterAutospacing="1"/>
    </w:pPr>
  </w:style>
  <w:style w:type="paragraph" w:customStyle="1" w:styleId="CM1">
    <w:name w:val="CM1"/>
    <w:basedOn w:val="Default"/>
    <w:next w:val="Default"/>
    <w:rsid w:val="003B76F8"/>
    <w:pPr>
      <w:widowControl w:val="0"/>
    </w:pPr>
    <w:rPr>
      <w:rFonts w:ascii="csssbx 10" w:hAnsi="csssbx 10" w:cs="csssbx 10"/>
      <w:color w:val="auto"/>
    </w:rPr>
  </w:style>
  <w:style w:type="paragraph" w:customStyle="1" w:styleId="CM6">
    <w:name w:val="CM6"/>
    <w:basedOn w:val="Default"/>
    <w:next w:val="Default"/>
    <w:rsid w:val="003B76F8"/>
    <w:pPr>
      <w:widowControl w:val="0"/>
      <w:spacing w:after="218"/>
    </w:pPr>
    <w:rPr>
      <w:rFonts w:ascii="csssbx 10" w:hAnsi="csssbx 10" w:cs="csssbx 10"/>
      <w:color w:val="auto"/>
    </w:rPr>
  </w:style>
  <w:style w:type="paragraph" w:customStyle="1" w:styleId="CM7">
    <w:name w:val="CM7"/>
    <w:basedOn w:val="Default"/>
    <w:next w:val="Default"/>
    <w:rsid w:val="003B76F8"/>
    <w:pPr>
      <w:widowControl w:val="0"/>
      <w:spacing w:after="470"/>
    </w:pPr>
    <w:rPr>
      <w:rFonts w:ascii="csssbx 10" w:hAnsi="csssbx 10" w:cs="csssbx 10"/>
      <w:color w:val="auto"/>
    </w:rPr>
  </w:style>
  <w:style w:type="character" w:customStyle="1" w:styleId="tlverdana10pttun">
    <w:name w:val="tlverdana10pttun"/>
    <w:basedOn w:val="Predvolenpsmoodseku"/>
    <w:rsid w:val="003B76F8"/>
  </w:style>
  <w:style w:type="character" w:customStyle="1" w:styleId="tlverdana11pttun">
    <w:name w:val="tlverdana11pttun"/>
    <w:basedOn w:val="Predvolenpsmoodseku"/>
    <w:rsid w:val="003B76F8"/>
  </w:style>
  <w:style w:type="character" w:customStyle="1" w:styleId="editsection">
    <w:name w:val="editsection"/>
    <w:basedOn w:val="Predvolenpsmoodseku"/>
    <w:rsid w:val="003B76F8"/>
  </w:style>
  <w:style w:type="character" w:customStyle="1" w:styleId="mw-headline">
    <w:name w:val="mw-headline"/>
    <w:basedOn w:val="Predvolenpsmoodseku"/>
    <w:rsid w:val="003B76F8"/>
  </w:style>
  <w:style w:type="paragraph" w:customStyle="1" w:styleId="klasa">
    <w:name w:val="klasa"/>
    <w:basedOn w:val="Normlny"/>
    <w:rsid w:val="003B76F8"/>
    <w:pPr>
      <w:spacing w:before="100" w:beforeAutospacing="1" w:after="100" w:afterAutospacing="1"/>
    </w:pPr>
  </w:style>
  <w:style w:type="table" w:styleId="Mriekatabuky">
    <w:name w:val="Table Grid"/>
    <w:basedOn w:val="Normlnatabuka"/>
    <w:rsid w:val="003B7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lny"/>
    <w:rsid w:val="0052229B"/>
    <w:pPr>
      <w:spacing w:before="100" w:beforeAutospacing="1" w:after="100" w:afterAutospacing="1"/>
    </w:pPr>
    <w:rPr>
      <w:b/>
      <w:bCs/>
      <w:color w:val="FFFF00"/>
      <w:sz w:val="54"/>
      <w:szCs w:val="54"/>
    </w:rPr>
  </w:style>
  <w:style w:type="paragraph" w:customStyle="1" w:styleId="style8">
    <w:name w:val="style8"/>
    <w:basedOn w:val="Normlny"/>
    <w:rsid w:val="0052229B"/>
    <w:pPr>
      <w:spacing w:before="100" w:beforeAutospacing="1" w:after="100" w:afterAutospacing="1"/>
    </w:pPr>
    <w:rPr>
      <w:color w:val="FFFF00"/>
      <w:sz w:val="27"/>
      <w:szCs w:val="27"/>
    </w:rPr>
  </w:style>
  <w:style w:type="character" w:customStyle="1" w:styleId="style91">
    <w:name w:val="style91"/>
    <w:basedOn w:val="Predvolenpsmoodseku"/>
    <w:rsid w:val="0052229B"/>
    <w:rPr>
      <w:b/>
      <w:bCs/>
      <w:sz w:val="15"/>
      <w:szCs w:val="15"/>
    </w:rPr>
  </w:style>
  <w:style w:type="paragraph" w:customStyle="1" w:styleId="Standard">
    <w:name w:val="Standard"/>
    <w:rsid w:val="0052229B"/>
    <w:pPr>
      <w:widowControl w:val="0"/>
      <w:suppressAutoHyphens/>
      <w:autoSpaceDN w:val="0"/>
      <w:textAlignment w:val="baseline"/>
    </w:pPr>
    <w:rPr>
      <w:rFonts w:eastAsia="SimSun" w:cs="Mangal"/>
      <w:kern w:val="3"/>
      <w:sz w:val="24"/>
      <w:szCs w:val="24"/>
      <w:lang w:eastAsia="zh-CN" w:bidi="hi-IN"/>
    </w:rPr>
  </w:style>
  <w:style w:type="paragraph" w:customStyle="1" w:styleId="align-center">
    <w:name w:val="align-center"/>
    <w:basedOn w:val="Normlny"/>
    <w:rsid w:val="008351BB"/>
    <w:pPr>
      <w:spacing w:before="100" w:beforeAutospacing="1" w:after="100" w:afterAutospacing="1"/>
    </w:pPr>
  </w:style>
  <w:style w:type="character" w:customStyle="1" w:styleId="style16">
    <w:name w:val="style16"/>
    <w:basedOn w:val="Predvolenpsmoodseku"/>
    <w:rsid w:val="008351BB"/>
  </w:style>
  <w:style w:type="paragraph" w:customStyle="1" w:styleId="style9">
    <w:name w:val="style9"/>
    <w:basedOn w:val="Normlny"/>
    <w:rsid w:val="008351BB"/>
    <w:pPr>
      <w:spacing w:before="100" w:beforeAutospacing="1" w:after="100" w:afterAutospacing="1"/>
    </w:pPr>
  </w:style>
  <w:style w:type="character" w:customStyle="1" w:styleId="toctoggle">
    <w:name w:val="toctoggle"/>
    <w:basedOn w:val="Predvolenpsmoodseku"/>
    <w:rsid w:val="008351BB"/>
  </w:style>
  <w:style w:type="character" w:customStyle="1" w:styleId="tocnumber">
    <w:name w:val="tocnumber"/>
    <w:basedOn w:val="Predvolenpsmoodseku"/>
    <w:rsid w:val="008351BB"/>
  </w:style>
  <w:style w:type="character" w:customStyle="1" w:styleId="toctext">
    <w:name w:val="toctext"/>
    <w:basedOn w:val="Predvolenpsmoodseku"/>
    <w:rsid w:val="008351BB"/>
  </w:style>
  <w:style w:type="paragraph" w:styleId="Zkladntext3">
    <w:name w:val="Body Text 3"/>
    <w:basedOn w:val="Normlny"/>
    <w:link w:val="Zkladntext3Char"/>
    <w:rsid w:val="008351BB"/>
    <w:pPr>
      <w:spacing w:after="120"/>
    </w:pPr>
    <w:rPr>
      <w:sz w:val="16"/>
      <w:szCs w:val="16"/>
      <w:lang w:eastAsia="cs-CZ"/>
    </w:rPr>
  </w:style>
  <w:style w:type="character" w:customStyle="1" w:styleId="Zkladntext3Char">
    <w:name w:val="Základný text 3 Char"/>
    <w:basedOn w:val="Predvolenpsmoodseku"/>
    <w:link w:val="Zkladntext3"/>
    <w:rsid w:val="008351BB"/>
    <w:rPr>
      <w:sz w:val="16"/>
      <w:szCs w:val="16"/>
      <w:lang w:eastAsia="cs-CZ"/>
    </w:rPr>
  </w:style>
  <w:style w:type="character" w:customStyle="1" w:styleId="style3">
    <w:name w:val="style3"/>
    <w:basedOn w:val="Predvolenpsmoodseku"/>
    <w:rsid w:val="00963F1B"/>
  </w:style>
  <w:style w:type="paragraph" w:styleId="Podtitul">
    <w:name w:val="Subtitle"/>
    <w:basedOn w:val="Normlny"/>
    <w:next w:val="Normlny"/>
    <w:link w:val="PodtitulChar"/>
    <w:uiPriority w:val="99"/>
    <w:qFormat/>
    <w:rsid w:val="005A5AC0"/>
    <w:pPr>
      <w:autoSpaceDE w:val="0"/>
      <w:autoSpaceDN w:val="0"/>
      <w:adjustRightInd w:val="0"/>
    </w:pPr>
    <w:rPr>
      <w:rFonts w:ascii="JDDHDO+TimesNewRoman,Bold" w:hAnsi="JDDHDO+TimesNewRoman,Bold"/>
    </w:rPr>
  </w:style>
  <w:style w:type="character" w:customStyle="1" w:styleId="PodtitulChar">
    <w:name w:val="Podtitul Char"/>
    <w:basedOn w:val="Predvolenpsmoodseku"/>
    <w:link w:val="Podtitul"/>
    <w:uiPriority w:val="99"/>
    <w:rsid w:val="005A5AC0"/>
    <w:rPr>
      <w:rFonts w:ascii="JDDHDO+TimesNewRoman,Bold" w:hAnsi="JDDHDO+TimesNewRoman,Bold"/>
      <w:sz w:val="24"/>
      <w:szCs w:val="24"/>
    </w:rPr>
  </w:style>
  <w:style w:type="paragraph" w:customStyle="1" w:styleId="Normln">
    <w:name w:val="Normální"/>
    <w:basedOn w:val="Default"/>
    <w:next w:val="Default"/>
    <w:uiPriority w:val="99"/>
    <w:rsid w:val="005A5AC0"/>
    <w:rPr>
      <w:rFonts w:ascii="JDDHDO+TimesNewRoman,Bold" w:hAnsi="JDDHDO+TimesNewRoman,Bold"/>
      <w:color w:val="auto"/>
    </w:rPr>
  </w:style>
  <w:style w:type="character" w:styleId="Nzovknihy">
    <w:name w:val="Book Title"/>
    <w:basedOn w:val="Predvolenpsmoodseku"/>
    <w:uiPriority w:val="33"/>
    <w:qFormat/>
    <w:rsid w:val="00B00491"/>
    <w:rPr>
      <w:b/>
      <w:bCs/>
      <w:smallCaps/>
      <w:spacing w:val="5"/>
    </w:rPr>
  </w:style>
  <w:style w:type="character" w:styleId="Jemnzvraznenie">
    <w:name w:val="Subtle Emphasis"/>
    <w:basedOn w:val="Predvolenpsmoodseku"/>
    <w:uiPriority w:val="19"/>
    <w:qFormat/>
    <w:rsid w:val="00B00491"/>
    <w:rPr>
      <w:i/>
      <w:iCs/>
      <w:color w:val="808080"/>
    </w:rPr>
  </w:style>
  <w:style w:type="paragraph" w:styleId="Textpoznmkypodiarou">
    <w:name w:val="footnote text"/>
    <w:basedOn w:val="Normlny"/>
    <w:link w:val="TextpoznmkypodiarouChar"/>
    <w:uiPriority w:val="99"/>
    <w:semiHidden/>
    <w:unhideWhenUsed/>
    <w:rsid w:val="00B00491"/>
    <w:rPr>
      <w:sz w:val="20"/>
      <w:szCs w:val="20"/>
    </w:rPr>
  </w:style>
  <w:style w:type="character" w:customStyle="1" w:styleId="TextpoznmkypodiarouChar">
    <w:name w:val="Text poznámky pod čiarou Char"/>
    <w:basedOn w:val="Predvolenpsmoodseku"/>
    <w:link w:val="Textpoznmkypodiarou"/>
    <w:uiPriority w:val="99"/>
    <w:semiHidden/>
    <w:rsid w:val="00B00491"/>
    <w:rPr>
      <w:noProof/>
    </w:rPr>
  </w:style>
  <w:style w:type="character" w:styleId="Odkaznapoznmkupodiarou">
    <w:name w:val="footnote reference"/>
    <w:basedOn w:val="Predvolenpsmoodseku"/>
    <w:uiPriority w:val="99"/>
    <w:semiHidden/>
    <w:unhideWhenUsed/>
    <w:rsid w:val="00B00491"/>
    <w:rPr>
      <w:vertAlign w:val="superscript"/>
    </w:rPr>
  </w:style>
  <w:style w:type="paragraph" w:styleId="Obsah1">
    <w:name w:val="toc 1"/>
    <w:basedOn w:val="Normlny"/>
    <w:next w:val="Normlny"/>
    <w:autoRedefine/>
    <w:semiHidden/>
    <w:rsid w:val="003C147F"/>
    <w:pPr>
      <w:tabs>
        <w:tab w:val="left" w:pos="480"/>
        <w:tab w:val="right" w:leader="dot" w:pos="9344"/>
      </w:tabs>
    </w:pPr>
  </w:style>
  <w:style w:type="paragraph" w:styleId="Obsah3">
    <w:name w:val="toc 3"/>
    <w:basedOn w:val="Normlny"/>
    <w:next w:val="Normlny"/>
    <w:autoRedefine/>
    <w:semiHidden/>
    <w:rsid w:val="00A82E76"/>
    <w:pPr>
      <w:ind w:left="480"/>
    </w:pPr>
  </w:style>
  <w:style w:type="paragraph" w:styleId="Obsah2">
    <w:name w:val="toc 2"/>
    <w:basedOn w:val="Normlny"/>
    <w:next w:val="Normlny"/>
    <w:autoRedefine/>
    <w:semiHidden/>
    <w:rsid w:val="00A82E76"/>
    <w:pPr>
      <w:ind w:left="240"/>
    </w:pPr>
  </w:style>
  <w:style w:type="character" w:customStyle="1" w:styleId="st">
    <w:name w:val="st"/>
    <w:basedOn w:val="Predvolenpsmoodseku"/>
    <w:rsid w:val="00DC7B55"/>
  </w:style>
  <w:style w:type="paragraph" w:styleId="Obsah4">
    <w:name w:val="toc 4"/>
    <w:basedOn w:val="Normlny"/>
    <w:next w:val="Normlny"/>
    <w:autoRedefine/>
    <w:semiHidden/>
    <w:rsid w:val="00D80871"/>
    <w:pPr>
      <w:tabs>
        <w:tab w:val="right" w:leader="dot" w:pos="9344"/>
      </w:tabs>
      <w:ind w:left="720"/>
      <w:jc w:val="center"/>
    </w:pPr>
    <w:rPr>
      <w:b/>
      <w:noProof w:val="0"/>
      <w:sz w:val="32"/>
      <w:szCs w:val="32"/>
      <w:u w:val="single"/>
    </w:rPr>
  </w:style>
</w:styles>
</file>

<file path=word/webSettings.xml><?xml version="1.0" encoding="utf-8"?>
<w:webSettings xmlns:r="http://schemas.openxmlformats.org/officeDocument/2006/relationships" xmlns:w="http://schemas.openxmlformats.org/wordprocessingml/2006/main">
  <w:divs>
    <w:div w:id="119544271">
      <w:bodyDiv w:val="1"/>
      <w:marLeft w:val="0"/>
      <w:marRight w:val="0"/>
      <w:marTop w:val="0"/>
      <w:marBottom w:val="0"/>
      <w:divBdr>
        <w:top w:val="none" w:sz="0" w:space="0" w:color="auto"/>
        <w:left w:val="none" w:sz="0" w:space="0" w:color="auto"/>
        <w:bottom w:val="none" w:sz="0" w:space="0" w:color="auto"/>
        <w:right w:val="none" w:sz="0" w:space="0" w:color="auto"/>
      </w:divBdr>
    </w:div>
    <w:div w:id="1506358150">
      <w:bodyDiv w:val="1"/>
      <w:marLeft w:val="0"/>
      <w:marRight w:val="0"/>
      <w:marTop w:val="0"/>
      <w:marBottom w:val="0"/>
      <w:divBdr>
        <w:top w:val="none" w:sz="0" w:space="0" w:color="auto"/>
        <w:left w:val="none" w:sz="0" w:space="0" w:color="auto"/>
        <w:bottom w:val="none" w:sz="0" w:space="0" w:color="auto"/>
        <w:right w:val="none" w:sz="0" w:space="0" w:color="auto"/>
      </w:divBdr>
      <w:divsChild>
        <w:div w:id="4584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661F7-492B-4776-90AD-37713EC8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Písomka – Elektrotechnika a elektronika               A</vt:lpstr>
    </vt:vector>
  </TitlesOfParts>
  <Company/>
  <LinksUpToDate>false</LinksUpToDate>
  <CharactersWithSpaces>3402</CharactersWithSpaces>
  <SharedDoc>false</SharedDoc>
  <HLinks>
    <vt:vector size="192" baseType="variant">
      <vt:variant>
        <vt:i4>983051</vt:i4>
      </vt:variant>
      <vt:variant>
        <vt:i4>264</vt:i4>
      </vt:variant>
      <vt:variant>
        <vt:i4>0</vt:i4>
      </vt:variant>
      <vt:variant>
        <vt:i4>5</vt:i4>
      </vt:variant>
      <vt:variant>
        <vt:lpwstr>http://www.elektro.fme.vutbr.cz/</vt:lpwstr>
      </vt:variant>
      <vt:variant>
        <vt:lpwstr/>
      </vt:variant>
      <vt:variant>
        <vt:i4>5701727</vt:i4>
      </vt:variant>
      <vt:variant>
        <vt:i4>261</vt:i4>
      </vt:variant>
      <vt:variant>
        <vt:i4>0</vt:i4>
      </vt:variant>
      <vt:variant>
        <vt:i4>5</vt:i4>
      </vt:variant>
      <vt:variant>
        <vt:lpwstr>http://www.elektrotechnikaapc.tym.sk/</vt:lpwstr>
      </vt:variant>
      <vt:variant>
        <vt:lpwstr/>
      </vt:variant>
      <vt:variant>
        <vt:i4>8257653</vt:i4>
      </vt:variant>
      <vt:variant>
        <vt:i4>258</vt:i4>
      </vt:variant>
      <vt:variant>
        <vt:i4>0</vt:i4>
      </vt:variant>
      <vt:variant>
        <vt:i4>5</vt:i4>
      </vt:variant>
      <vt:variant>
        <vt:lpwstr>http://svetelektro.com/upload/FUBU/knightRider/KR_2registre_schema.png</vt:lpwstr>
      </vt:variant>
      <vt:variant>
        <vt:lpwstr/>
      </vt:variant>
      <vt:variant>
        <vt:i4>5963810</vt:i4>
      </vt:variant>
      <vt:variant>
        <vt:i4>255</vt:i4>
      </vt:variant>
      <vt:variant>
        <vt:i4>0</vt:i4>
      </vt:variant>
      <vt:variant>
        <vt:i4>5</vt:i4>
      </vt:variant>
      <vt:variant>
        <vt:lpwstr>http://svetelektro.com/Pictures/Microprocesory/palubny_pc/schema.png</vt:lpwstr>
      </vt:variant>
      <vt:variant>
        <vt:lpwstr/>
      </vt:variant>
      <vt:variant>
        <vt:i4>2031702</vt:i4>
      </vt:variant>
      <vt:variant>
        <vt:i4>252</vt:i4>
      </vt:variant>
      <vt:variant>
        <vt:i4>0</vt:i4>
      </vt:variant>
      <vt:variant>
        <vt:i4>5</vt:i4>
      </vt:variant>
      <vt:variant>
        <vt:lpwstr>http://www.kemt.fei.tuke.sk/predmety/KEMT411_ESM/_web/wwwfiles/str</vt:lpwstr>
      </vt:variant>
      <vt:variant>
        <vt:lpwstr/>
      </vt:variant>
      <vt:variant>
        <vt:i4>65603</vt:i4>
      </vt:variant>
      <vt:variant>
        <vt:i4>249</vt:i4>
      </vt:variant>
      <vt:variant>
        <vt:i4>0</vt:i4>
      </vt:variant>
      <vt:variant>
        <vt:i4>5</vt:i4>
      </vt:variant>
      <vt:variant>
        <vt:lpwstr>http://www.tayloredge.com/museum/processor/processorhistory.html</vt:lpwstr>
      </vt:variant>
      <vt:variant>
        <vt:lpwstr/>
      </vt:variant>
      <vt:variant>
        <vt:i4>3866747</vt:i4>
      </vt:variant>
      <vt:variant>
        <vt:i4>246</vt:i4>
      </vt:variant>
      <vt:variant>
        <vt:i4>0</vt:i4>
      </vt:variant>
      <vt:variant>
        <vt:i4>5</vt:i4>
      </vt:variant>
      <vt:variant>
        <vt:lpwstr>http://web.spseke.sk/zdroje/stabil/stabilizatorusp.htm</vt:lpwstr>
      </vt:variant>
      <vt:variant>
        <vt:lpwstr/>
      </vt:variant>
      <vt:variant>
        <vt:i4>1376461</vt:i4>
      </vt:variant>
      <vt:variant>
        <vt:i4>243</vt:i4>
      </vt:variant>
      <vt:variant>
        <vt:i4>0</vt:i4>
      </vt:variant>
      <vt:variant>
        <vt:i4>5</vt:i4>
      </vt:variant>
      <vt:variant>
        <vt:lpwstr>http://de.wikipedia.org/wiki/Operationsverstärker</vt:lpwstr>
      </vt:variant>
      <vt:variant>
        <vt:lpwstr/>
      </vt:variant>
      <vt:variant>
        <vt:i4>5439518</vt:i4>
      </vt:variant>
      <vt:variant>
        <vt:i4>240</vt:i4>
      </vt:variant>
      <vt:variant>
        <vt:i4>0</vt:i4>
      </vt:variant>
      <vt:variant>
        <vt:i4>5</vt:i4>
      </vt:variant>
      <vt:variant>
        <vt:lpwstr>http://micro.magnet.fsu.edu/chipshots/motorola/mc68020large.html</vt:lpwstr>
      </vt:variant>
      <vt:variant>
        <vt:lpwstr/>
      </vt:variant>
      <vt:variant>
        <vt:i4>6094904</vt:i4>
      </vt:variant>
      <vt:variant>
        <vt:i4>237</vt:i4>
      </vt:variant>
      <vt:variant>
        <vt:i4>0</vt:i4>
      </vt:variant>
      <vt:variant>
        <vt:i4>5</vt:i4>
      </vt:variant>
      <vt:variant>
        <vt:lpwstr>http://en.wikipedia.org/wiki/Integrated_circuit</vt:lpwstr>
      </vt:variant>
      <vt:variant>
        <vt:lpwstr/>
      </vt:variant>
      <vt:variant>
        <vt:i4>5963853</vt:i4>
      </vt:variant>
      <vt:variant>
        <vt:i4>234</vt:i4>
      </vt:variant>
      <vt:variant>
        <vt:i4>0</vt:i4>
      </vt:variant>
      <vt:variant>
        <vt:i4>5</vt:i4>
      </vt:variant>
      <vt:variant>
        <vt:lpwstr>http://books.google.com/books</vt:lpwstr>
      </vt:variant>
      <vt:variant>
        <vt:lpwstr/>
      </vt:variant>
      <vt:variant>
        <vt:i4>7995430</vt:i4>
      </vt:variant>
      <vt:variant>
        <vt:i4>231</vt:i4>
      </vt:variant>
      <vt:variant>
        <vt:i4>0</vt:i4>
      </vt:variant>
      <vt:variant>
        <vt:i4>5</vt:i4>
      </vt:variant>
      <vt:variant>
        <vt:lpwstr>http://de.wikipedia.org/wiki/Solarzelle</vt:lpwstr>
      </vt:variant>
      <vt:variant>
        <vt:lpwstr/>
      </vt:variant>
      <vt:variant>
        <vt:i4>3801136</vt:i4>
      </vt:variant>
      <vt:variant>
        <vt:i4>228</vt:i4>
      </vt:variant>
      <vt:variant>
        <vt:i4>0</vt:i4>
      </vt:variant>
      <vt:variant>
        <vt:i4>5</vt:i4>
      </vt:variant>
      <vt:variant>
        <vt:lpwstr>http://accessscience.com/content/Crystal growth/171500</vt:lpwstr>
      </vt:variant>
      <vt:variant>
        <vt:lpwstr/>
      </vt:variant>
      <vt:variant>
        <vt:i4>4653139</vt:i4>
      </vt:variant>
      <vt:variant>
        <vt:i4>225</vt:i4>
      </vt:variant>
      <vt:variant>
        <vt:i4>0</vt:i4>
      </vt:variant>
      <vt:variant>
        <vt:i4>5</vt:i4>
      </vt:variant>
      <vt:variant>
        <vt:lpwstr>http://352lab.vsb.cz/ServerFinalVer/Tonhauser/tr.html</vt:lpwstr>
      </vt:variant>
      <vt:variant>
        <vt:lpwstr/>
      </vt:variant>
      <vt:variant>
        <vt:i4>4259955</vt:i4>
      </vt:variant>
      <vt:variant>
        <vt:i4>222</vt:i4>
      </vt:variant>
      <vt:variant>
        <vt:i4>0</vt:i4>
      </vt:variant>
      <vt:variant>
        <vt:i4>5</vt:i4>
      </vt:variant>
      <vt:variant>
        <vt:lpwstr>http://people.tuke.sk/dusan.medved/OPS/vnu_CT.pdf</vt:lpwstr>
      </vt:variant>
      <vt:variant>
        <vt:lpwstr/>
      </vt:variant>
      <vt:variant>
        <vt:i4>6029347</vt:i4>
      </vt:variant>
      <vt:variant>
        <vt:i4>219</vt:i4>
      </vt:variant>
      <vt:variant>
        <vt:i4>0</vt:i4>
      </vt:variant>
      <vt:variant>
        <vt:i4>5</vt:i4>
      </vt:variant>
      <vt:variant>
        <vt:lpwstr>http://ok1zed.sweb.cz/s/el_generator.htm</vt:lpwstr>
      </vt:variant>
      <vt:variant>
        <vt:lpwstr/>
      </vt:variant>
      <vt:variant>
        <vt:i4>4849677</vt:i4>
      </vt:variant>
      <vt:variant>
        <vt:i4>216</vt:i4>
      </vt:variant>
      <vt:variant>
        <vt:i4>0</vt:i4>
      </vt:variant>
      <vt:variant>
        <vt:i4>5</vt:i4>
      </vt:variant>
      <vt:variant>
        <vt:lpwstr>http://www.spslevice.sk/soc-uceb-siz2007/Elektronicka</vt:lpwstr>
      </vt:variant>
      <vt:variant>
        <vt:lpwstr/>
      </vt:variant>
      <vt:variant>
        <vt:i4>5898327</vt:i4>
      </vt:variant>
      <vt:variant>
        <vt:i4>213</vt:i4>
      </vt:variant>
      <vt:variant>
        <vt:i4>0</vt:i4>
      </vt:variant>
      <vt:variant>
        <vt:i4>5</vt:i4>
      </vt:variant>
      <vt:variant>
        <vt:lpwstr>http://www.els.webzdarma.cz/ochrana.html</vt:lpwstr>
      </vt:variant>
      <vt:variant>
        <vt:lpwstr/>
      </vt:variant>
      <vt:variant>
        <vt:i4>8323196</vt:i4>
      </vt:variant>
      <vt:variant>
        <vt:i4>210</vt:i4>
      </vt:variant>
      <vt:variant>
        <vt:i4>0</vt:i4>
      </vt:variant>
      <vt:variant>
        <vt:i4>5</vt:i4>
      </vt:variant>
      <vt:variant>
        <vt:lpwstr>http://ets.adlerka.sk/</vt:lpwstr>
      </vt:variant>
      <vt:variant>
        <vt:lpwstr/>
      </vt:variant>
      <vt:variant>
        <vt:i4>7143487</vt:i4>
      </vt:variant>
      <vt:variant>
        <vt:i4>207</vt:i4>
      </vt:variant>
      <vt:variant>
        <vt:i4>0</vt:i4>
      </vt:variant>
      <vt:variant>
        <vt:i4>5</vt:i4>
      </vt:variant>
      <vt:variant>
        <vt:lpwstr>http://tonko.net23.net/</vt:lpwstr>
      </vt:variant>
      <vt:variant>
        <vt:lpwstr/>
      </vt:variant>
      <vt:variant>
        <vt:i4>3801199</vt:i4>
      </vt:variant>
      <vt:variant>
        <vt:i4>204</vt:i4>
      </vt:variant>
      <vt:variant>
        <vt:i4>0</vt:i4>
      </vt:variant>
      <vt:variant>
        <vt:i4>5</vt:i4>
      </vt:variant>
      <vt:variant>
        <vt:lpwstr>http://cs.wikipedia.org/wiki/Soubor:Circuitbreaker.jpg</vt:lpwstr>
      </vt:variant>
      <vt:variant>
        <vt:lpwstr/>
      </vt:variant>
      <vt:variant>
        <vt:i4>4194394</vt:i4>
      </vt:variant>
      <vt:variant>
        <vt:i4>201</vt:i4>
      </vt:variant>
      <vt:variant>
        <vt:i4>0</vt:i4>
      </vt:variant>
      <vt:variant>
        <vt:i4>5</vt:i4>
      </vt:variant>
      <vt:variant>
        <vt:lpwstr>http://www.els.webzdarma.cz/pez.html</vt:lpwstr>
      </vt:variant>
      <vt:variant>
        <vt:lpwstr/>
      </vt:variant>
      <vt:variant>
        <vt:i4>65553</vt:i4>
      </vt:variant>
      <vt:variant>
        <vt:i4>198</vt:i4>
      </vt:variant>
      <vt:variant>
        <vt:i4>0</vt:i4>
      </vt:variant>
      <vt:variant>
        <vt:i4>5</vt:i4>
      </vt:variant>
      <vt:variant>
        <vt:lpwstr>http://tonko.net23.net/q=node/68</vt:lpwstr>
      </vt:variant>
      <vt:variant>
        <vt:lpwstr/>
      </vt:variant>
      <vt:variant>
        <vt:i4>1769526</vt:i4>
      </vt:variant>
      <vt:variant>
        <vt:i4>26</vt:i4>
      </vt:variant>
      <vt:variant>
        <vt:i4>0</vt:i4>
      </vt:variant>
      <vt:variant>
        <vt:i4>5</vt:i4>
      </vt:variant>
      <vt:variant>
        <vt:lpwstr/>
      </vt:variant>
      <vt:variant>
        <vt:lpwstr>_Toc303867039</vt:lpwstr>
      </vt:variant>
      <vt:variant>
        <vt:i4>1769526</vt:i4>
      </vt:variant>
      <vt:variant>
        <vt:i4>23</vt:i4>
      </vt:variant>
      <vt:variant>
        <vt:i4>0</vt:i4>
      </vt:variant>
      <vt:variant>
        <vt:i4>5</vt:i4>
      </vt:variant>
      <vt:variant>
        <vt:lpwstr/>
      </vt:variant>
      <vt:variant>
        <vt:lpwstr>_Toc303867032</vt:lpwstr>
      </vt:variant>
      <vt:variant>
        <vt:i4>1572918</vt:i4>
      </vt:variant>
      <vt:variant>
        <vt:i4>20</vt:i4>
      </vt:variant>
      <vt:variant>
        <vt:i4>0</vt:i4>
      </vt:variant>
      <vt:variant>
        <vt:i4>5</vt:i4>
      </vt:variant>
      <vt:variant>
        <vt:lpwstr/>
      </vt:variant>
      <vt:variant>
        <vt:lpwstr>_Toc303867009</vt:lpwstr>
      </vt:variant>
      <vt:variant>
        <vt:i4>1966143</vt:i4>
      </vt:variant>
      <vt:variant>
        <vt:i4>17</vt:i4>
      </vt:variant>
      <vt:variant>
        <vt:i4>0</vt:i4>
      </vt:variant>
      <vt:variant>
        <vt:i4>5</vt:i4>
      </vt:variant>
      <vt:variant>
        <vt:lpwstr/>
      </vt:variant>
      <vt:variant>
        <vt:lpwstr>_Toc303866979</vt:lpwstr>
      </vt:variant>
      <vt:variant>
        <vt:i4>1900607</vt:i4>
      </vt:variant>
      <vt:variant>
        <vt:i4>14</vt:i4>
      </vt:variant>
      <vt:variant>
        <vt:i4>0</vt:i4>
      </vt:variant>
      <vt:variant>
        <vt:i4>5</vt:i4>
      </vt:variant>
      <vt:variant>
        <vt:lpwstr/>
      </vt:variant>
      <vt:variant>
        <vt:lpwstr>_Toc303866946</vt:lpwstr>
      </vt:variant>
      <vt:variant>
        <vt:i4>1703999</vt:i4>
      </vt:variant>
      <vt:variant>
        <vt:i4>11</vt:i4>
      </vt:variant>
      <vt:variant>
        <vt:i4>0</vt:i4>
      </vt:variant>
      <vt:variant>
        <vt:i4>5</vt:i4>
      </vt:variant>
      <vt:variant>
        <vt:lpwstr/>
      </vt:variant>
      <vt:variant>
        <vt:lpwstr>_Toc303866939</vt:lpwstr>
      </vt:variant>
      <vt:variant>
        <vt:i4>1769535</vt:i4>
      </vt:variant>
      <vt:variant>
        <vt:i4>8</vt:i4>
      </vt:variant>
      <vt:variant>
        <vt:i4>0</vt:i4>
      </vt:variant>
      <vt:variant>
        <vt:i4>5</vt:i4>
      </vt:variant>
      <vt:variant>
        <vt:lpwstr/>
      </vt:variant>
      <vt:variant>
        <vt:lpwstr>_Toc303866926</vt:lpwstr>
      </vt:variant>
      <vt:variant>
        <vt:i4>1638463</vt:i4>
      </vt:variant>
      <vt:variant>
        <vt:i4>5</vt:i4>
      </vt:variant>
      <vt:variant>
        <vt:i4>0</vt:i4>
      </vt:variant>
      <vt:variant>
        <vt:i4>5</vt:i4>
      </vt:variant>
      <vt:variant>
        <vt:lpwstr/>
      </vt:variant>
      <vt:variant>
        <vt:lpwstr>_Toc303866903</vt:lpwstr>
      </vt:variant>
      <vt:variant>
        <vt:i4>1114174</vt:i4>
      </vt:variant>
      <vt:variant>
        <vt:i4>2</vt:i4>
      </vt:variant>
      <vt:variant>
        <vt:i4>0</vt:i4>
      </vt:variant>
      <vt:variant>
        <vt:i4>5</vt:i4>
      </vt:variant>
      <vt:variant>
        <vt:lpwstr/>
      </vt:variant>
      <vt:variant>
        <vt:lpwstr>_Toc303866885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Písomka – Elektrotechnika a elektronika               A</dc:title>
  <dc:creator>PC</dc:creator>
  <cp:lastModifiedBy>TUZVO-KFEAM</cp:lastModifiedBy>
  <cp:revision>2</cp:revision>
  <cp:lastPrinted>2011-09-23T11:25:00Z</cp:lastPrinted>
  <dcterms:created xsi:type="dcterms:W3CDTF">2016-10-04T07:55:00Z</dcterms:created>
  <dcterms:modified xsi:type="dcterms:W3CDTF">2016-10-04T07:55:00Z</dcterms:modified>
</cp:coreProperties>
</file>